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191" w:rsidRDefault="00D84191" w:rsidP="00D841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2C2C2C"/>
          <w:sz w:val="24"/>
          <w:szCs w:val="28"/>
          <w:lang w:eastAsia="ru-RU"/>
        </w:rPr>
      </w:pPr>
    </w:p>
    <w:p w:rsidR="00D84191" w:rsidRDefault="00D84191" w:rsidP="00D841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2C2C2C"/>
          <w:sz w:val="24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2163E0" wp14:editId="1A014DB0">
            <wp:simplePos x="0" y="0"/>
            <wp:positionH relativeFrom="page">
              <wp:align>center</wp:align>
            </wp:positionH>
            <wp:positionV relativeFrom="paragraph">
              <wp:posOffset>-281940</wp:posOffset>
            </wp:positionV>
            <wp:extent cx="603885" cy="628015"/>
            <wp:effectExtent l="0" t="0" r="5715" b="635"/>
            <wp:wrapNone/>
            <wp:docPr id="1" name="Рисунок 1" descr="https://gerbu.ru/wp-content/uploads/2018/11/2000px-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rbu.ru/wp-content/uploads/2018/11/2000px-Coat_of_Arms_of_Dagestan.svg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191" w:rsidRDefault="00D84191" w:rsidP="00D8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C2C2C"/>
          <w:sz w:val="24"/>
          <w:szCs w:val="28"/>
          <w:lang w:eastAsia="ru-RU"/>
        </w:rPr>
      </w:pPr>
    </w:p>
    <w:p w:rsidR="00D84191" w:rsidRPr="00D84191" w:rsidRDefault="00D84191" w:rsidP="00D84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84191">
        <w:rPr>
          <w:rFonts w:ascii="Times New Roman" w:eastAsia="Times New Roman" w:hAnsi="Times New Roman" w:cs="Times New Roman"/>
          <w:b/>
          <w:bCs/>
          <w:caps/>
          <w:color w:val="2C2C2C"/>
          <w:sz w:val="24"/>
          <w:szCs w:val="28"/>
          <w:lang w:eastAsia="ru-RU"/>
        </w:rPr>
        <w:t>РЕСПУБЛИКИ ДАГЕСТАН</w:t>
      </w:r>
    </w:p>
    <w:p w:rsidR="00D84191" w:rsidRPr="00D84191" w:rsidRDefault="00D84191" w:rsidP="00D8419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C2C2C"/>
          <w:sz w:val="24"/>
          <w:szCs w:val="28"/>
          <w:lang w:eastAsia="ru-RU"/>
        </w:rPr>
      </w:pPr>
      <w:r w:rsidRPr="00D84191">
        <w:rPr>
          <w:rFonts w:ascii="Times New Roman" w:eastAsia="Times New Roman" w:hAnsi="Times New Roman" w:cs="Times New Roman"/>
          <w:b/>
          <w:bCs/>
          <w:caps/>
          <w:color w:val="2C2C2C"/>
          <w:sz w:val="24"/>
          <w:szCs w:val="28"/>
          <w:lang w:eastAsia="ru-RU"/>
        </w:rPr>
        <w:t>МУНИЦИПАЛЬНОЕ КАЗЕННОЕ ОБЩЕОБРАЗОВАТЕЛЬНОЕ УЧРЕЖДЕНИЕ</w:t>
      </w:r>
    </w:p>
    <w:p w:rsidR="00D84191" w:rsidRPr="00D84191" w:rsidRDefault="00D84191" w:rsidP="00D8419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aps/>
          <w:color w:val="2C2C2C"/>
          <w:sz w:val="24"/>
          <w:szCs w:val="28"/>
          <w:lang w:eastAsia="ru-RU"/>
        </w:rPr>
      </w:pPr>
      <w:r w:rsidRPr="00D84191">
        <w:rPr>
          <w:rFonts w:ascii="Times New Roman" w:eastAsia="Times New Roman" w:hAnsi="Times New Roman" w:cs="Times New Roman"/>
          <w:bCs/>
          <w:caps/>
          <w:color w:val="2C2C2C"/>
          <w:sz w:val="24"/>
          <w:szCs w:val="28"/>
          <w:lang w:eastAsia="ru-RU"/>
        </w:rPr>
        <w:t>"МИХЕЕВСКАЯ СРЕДНЯЯ ОБЩЕОБРАЗОВАТЕЛЬНАЯ ШКОЛА"</w:t>
      </w:r>
    </w:p>
    <w:p w:rsidR="00D84191" w:rsidRPr="00D84191" w:rsidRDefault="00D84191" w:rsidP="00D8419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aps/>
          <w:color w:val="2C2C2C"/>
          <w:sz w:val="24"/>
          <w:szCs w:val="28"/>
          <w:lang w:eastAsia="ru-RU"/>
        </w:rPr>
      </w:pPr>
      <w:r w:rsidRPr="00D84191">
        <w:rPr>
          <w:rFonts w:ascii="Times New Roman" w:eastAsia="Times New Roman" w:hAnsi="Times New Roman" w:cs="Times New Roman"/>
          <w:bCs/>
          <w:caps/>
          <w:color w:val="2C2C2C"/>
          <w:sz w:val="24"/>
          <w:szCs w:val="28"/>
          <w:lang w:eastAsia="ru-RU"/>
        </w:rPr>
        <w:t>КИЗЛЯРСКОГО РАЙОНА РЕСПУБЛИКИ ДАГЕСТАН</w:t>
      </w:r>
    </w:p>
    <w:p w:rsidR="00D84191" w:rsidRPr="00D84191" w:rsidRDefault="00D84191" w:rsidP="00D8419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C2C2C"/>
          <w:sz w:val="28"/>
          <w:szCs w:val="28"/>
          <w:lang w:eastAsia="ru-RU"/>
        </w:rPr>
      </w:pPr>
    </w:p>
    <w:p w:rsidR="00D84191" w:rsidRPr="00D84191" w:rsidRDefault="00D84191" w:rsidP="00D841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</w:pP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368801, </w:t>
      </w:r>
      <w:r w:rsidRPr="00D84191">
        <w:rPr>
          <w:rFonts w:ascii="Times New Roman" w:eastAsia="Times New Roman" w:hAnsi="Times New Roman" w:cs="Times New Roman" w:hint="eastAsia"/>
          <w:b/>
          <w:sz w:val="20"/>
          <w:szCs w:val="24"/>
          <w:lang w:eastAsia="ru-RU"/>
        </w:rPr>
        <w:t>Кизлярский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D84191">
        <w:rPr>
          <w:rFonts w:ascii="Times New Roman" w:eastAsia="Times New Roman" w:hAnsi="Times New Roman" w:cs="Times New Roman" w:hint="eastAsia"/>
          <w:b/>
          <w:sz w:val="20"/>
          <w:szCs w:val="24"/>
          <w:lang w:eastAsia="ru-RU"/>
        </w:rPr>
        <w:t>р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D84191">
        <w:rPr>
          <w:rFonts w:ascii="Times New Roman" w:eastAsia="Times New Roman" w:hAnsi="Times New Roman" w:cs="Times New Roman" w:hint="eastAsia"/>
          <w:b/>
          <w:sz w:val="20"/>
          <w:szCs w:val="24"/>
          <w:lang w:eastAsia="ru-RU"/>
        </w:rPr>
        <w:t>н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</w:t>
      </w:r>
      <w:r w:rsidRPr="00D84191">
        <w:rPr>
          <w:rFonts w:ascii="Times New Roman" w:eastAsia="Times New Roman" w:hAnsi="Times New Roman" w:cs="Times New Roman" w:hint="eastAsia"/>
          <w:b/>
          <w:sz w:val="20"/>
          <w:szCs w:val="24"/>
          <w:lang w:eastAsia="ru-RU"/>
        </w:rPr>
        <w:t>с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D84191">
        <w:rPr>
          <w:rFonts w:ascii="Times New Roman" w:eastAsia="Times New Roman" w:hAnsi="Times New Roman" w:cs="Times New Roman" w:hint="eastAsia"/>
          <w:b/>
          <w:sz w:val="20"/>
          <w:szCs w:val="24"/>
          <w:lang w:eastAsia="ru-RU"/>
        </w:rPr>
        <w:t>Михеевка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</w:t>
      </w:r>
      <w:r w:rsidRPr="00D84191">
        <w:rPr>
          <w:rFonts w:ascii="Times New Roman" w:eastAsia="Times New Roman" w:hAnsi="Times New Roman" w:cs="Times New Roman" w:hint="eastAsia"/>
          <w:b/>
          <w:sz w:val="20"/>
          <w:szCs w:val="24"/>
          <w:lang w:eastAsia="ru-RU"/>
        </w:rPr>
        <w:t>улица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D84191">
        <w:rPr>
          <w:rFonts w:ascii="Times New Roman" w:eastAsia="Times New Roman" w:hAnsi="Times New Roman" w:cs="Times New Roman" w:hint="eastAsia"/>
          <w:b/>
          <w:sz w:val="20"/>
          <w:szCs w:val="24"/>
          <w:lang w:eastAsia="ru-RU"/>
        </w:rPr>
        <w:t>Комарова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1                    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E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. </w:t>
      </w:r>
      <w:hyperlink r:id="rId6" w:history="1">
        <w:r w:rsidRPr="00D84191">
          <w:rPr>
            <w:rFonts w:ascii="Times New Roman" w:eastAsia="Times New Roman" w:hAnsi="Times New Roman" w:cs="Times New Roman"/>
            <w:b/>
            <w:color w:val="0563C1"/>
            <w:sz w:val="20"/>
            <w:szCs w:val="24"/>
            <w:lang w:val="en-US" w:eastAsia="ru-RU"/>
          </w:rPr>
          <w:t>rabadanovas</w:t>
        </w:r>
        <w:r w:rsidRPr="00D84191">
          <w:rPr>
            <w:rFonts w:ascii="Times New Roman" w:eastAsia="Times New Roman" w:hAnsi="Times New Roman" w:cs="Times New Roman"/>
            <w:b/>
            <w:color w:val="0563C1"/>
            <w:sz w:val="20"/>
            <w:szCs w:val="24"/>
            <w:lang w:eastAsia="ru-RU"/>
          </w:rPr>
          <w:t>@</w:t>
        </w:r>
        <w:r w:rsidRPr="00D84191">
          <w:rPr>
            <w:rFonts w:ascii="Times New Roman" w:eastAsia="Times New Roman" w:hAnsi="Times New Roman" w:cs="Times New Roman"/>
            <w:b/>
            <w:color w:val="0563C1"/>
            <w:sz w:val="20"/>
            <w:szCs w:val="24"/>
            <w:lang w:val="en-US" w:eastAsia="ru-RU"/>
          </w:rPr>
          <w:t>bk</w:t>
        </w:r>
        <w:r w:rsidRPr="00D84191">
          <w:rPr>
            <w:rFonts w:ascii="Times New Roman" w:eastAsia="Times New Roman" w:hAnsi="Times New Roman" w:cs="Times New Roman"/>
            <w:b/>
            <w:color w:val="0563C1"/>
            <w:sz w:val="20"/>
            <w:szCs w:val="24"/>
            <w:lang w:eastAsia="ru-RU"/>
          </w:rPr>
          <w:t>.</w:t>
        </w:r>
        <w:proofErr w:type="spellStart"/>
        <w:r w:rsidRPr="00D84191">
          <w:rPr>
            <w:rFonts w:ascii="Times New Roman" w:eastAsia="Times New Roman" w:hAnsi="Times New Roman" w:cs="Times New Roman"/>
            <w:b/>
            <w:color w:val="0563C1"/>
            <w:sz w:val="20"/>
            <w:szCs w:val="24"/>
            <w:lang w:val="en-US" w:eastAsia="ru-RU"/>
          </w:rPr>
          <w:t>ru</w:t>
        </w:r>
        <w:proofErr w:type="spellEnd"/>
      </w:hyperlink>
      <w:r w:rsidRPr="00D8419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</w:p>
    <w:p w:rsidR="00D84191" w:rsidRDefault="00D84191" w:rsidP="00FE0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2A9A2" wp14:editId="7422852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1792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6D828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89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" strokecolor="black [3040]" strokeweight="1.5pt">
                <w10:wrap anchorx="margin"/>
              </v:line>
            </w:pict>
          </mc:Fallback>
        </mc:AlternateContent>
      </w:r>
    </w:p>
    <w:p w:rsidR="00042D4A" w:rsidRDefault="00FE0B80" w:rsidP="00FE0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80">
        <w:rPr>
          <w:rFonts w:ascii="Times New Roman" w:hAnsi="Times New Roman" w:cs="Times New Roman"/>
          <w:b/>
          <w:sz w:val="28"/>
          <w:szCs w:val="28"/>
        </w:rPr>
        <w:t xml:space="preserve">Информация о повышении квалификации сотрудников Центра «Точка роста» </w:t>
      </w:r>
      <w:r>
        <w:rPr>
          <w:rFonts w:ascii="Times New Roman" w:hAnsi="Times New Roman" w:cs="Times New Roman"/>
          <w:b/>
          <w:sz w:val="28"/>
          <w:szCs w:val="28"/>
        </w:rPr>
        <w:t>открытого на базе</w:t>
      </w:r>
      <w:r w:rsidR="00D84191">
        <w:rPr>
          <w:rFonts w:ascii="Times New Roman" w:hAnsi="Times New Roman" w:cs="Times New Roman"/>
          <w:b/>
          <w:sz w:val="28"/>
          <w:szCs w:val="28"/>
        </w:rPr>
        <w:t xml:space="preserve"> МКОУ «Михеевская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785"/>
        <w:gridCol w:w="2128"/>
        <w:gridCol w:w="2240"/>
        <w:gridCol w:w="1893"/>
      </w:tblGrid>
      <w:tr w:rsidR="00FE0B80" w:rsidTr="00FE0B80">
        <w:tc>
          <w:tcPr>
            <w:tcW w:w="67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8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повышения квалификации, количество часов</w:t>
            </w:r>
          </w:p>
        </w:tc>
        <w:tc>
          <w:tcPr>
            <w:tcW w:w="212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удостоверения о повышении квалификации</w:t>
            </w:r>
          </w:p>
        </w:tc>
        <w:tc>
          <w:tcPr>
            <w:tcW w:w="2090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 реализующей программы</w:t>
            </w:r>
          </w:p>
        </w:tc>
        <w:tc>
          <w:tcPr>
            <w:tcW w:w="1893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сотрудников Центра -слушателей программы</w:t>
            </w:r>
          </w:p>
        </w:tc>
      </w:tr>
      <w:tr w:rsidR="00FE0B80" w:rsidTr="00FE0B80">
        <w:tc>
          <w:tcPr>
            <w:tcW w:w="675" w:type="dxa"/>
          </w:tcPr>
          <w:p w:rsidR="00FE0B80" w:rsidRPr="00FE0B80" w:rsidRDefault="00FE0B80" w:rsidP="00FE0B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Реализации дополнительных общеобразовательных программ технической направленности с использованием оборудования центра цифрового образования «IT-куб» (36 час.)</w:t>
            </w:r>
          </w:p>
          <w:p w:rsidR="00FE0B80" w:rsidRPr="00CE79B1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25.05-25.06.2021</w:t>
            </w:r>
          </w:p>
        </w:tc>
        <w:tc>
          <w:tcPr>
            <w:tcW w:w="212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20-23.08.2021</w:t>
            </w:r>
          </w:p>
        </w:tc>
        <w:tc>
          <w:tcPr>
            <w:tcW w:w="2090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893" w:type="dxa"/>
          </w:tcPr>
          <w:p w:rsidR="00FE0B80" w:rsidRPr="00FE0B80" w:rsidRDefault="00D84191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FE0B80" w:rsidTr="00FE0B80">
        <w:tc>
          <w:tcPr>
            <w:tcW w:w="675" w:type="dxa"/>
          </w:tcPr>
          <w:p w:rsidR="00FE0B80" w:rsidRPr="00FE0B80" w:rsidRDefault="00FE0B80" w:rsidP="00FE0B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детского технопарка «</w:t>
            </w:r>
            <w:proofErr w:type="spellStart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физике в рамках естественнонаучного направления. (36 час.)</w:t>
            </w:r>
          </w:p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25.05-25.06.2021</w:t>
            </w:r>
          </w:p>
          <w:p w:rsidR="00FE0B80" w:rsidRPr="00CE79B1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20-23.08.2021</w:t>
            </w:r>
          </w:p>
        </w:tc>
        <w:tc>
          <w:tcPr>
            <w:tcW w:w="2090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893" w:type="dxa"/>
          </w:tcPr>
          <w:p w:rsidR="00FE0B80" w:rsidRPr="00FE0B80" w:rsidRDefault="00D84191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E0B80" w:rsidTr="00FE0B80">
        <w:trPr>
          <w:trHeight w:val="2869"/>
        </w:trPr>
        <w:tc>
          <w:tcPr>
            <w:tcW w:w="675" w:type="dxa"/>
          </w:tcPr>
          <w:p w:rsidR="00FE0B80" w:rsidRPr="00FE0B80" w:rsidRDefault="00FE0B80" w:rsidP="00FE0B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детского технопарка «</w:t>
            </w:r>
            <w:proofErr w:type="spellStart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 xml:space="preserve">» и центра «Точка роста» для реализации образовательных программ по биологии в рамках естественнонаучного </w:t>
            </w:r>
            <w:proofErr w:type="gramStart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направления.(</w:t>
            </w:r>
            <w:proofErr w:type="gramEnd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36 час.)</w:t>
            </w:r>
          </w:p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25.05-25.06.2021</w:t>
            </w:r>
          </w:p>
          <w:p w:rsidR="00FE0B80" w:rsidRPr="00CE79B1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20-23.08.2021</w:t>
            </w:r>
          </w:p>
        </w:tc>
        <w:tc>
          <w:tcPr>
            <w:tcW w:w="2090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893" w:type="dxa"/>
          </w:tcPr>
          <w:p w:rsidR="00FE0B80" w:rsidRPr="00FE0B80" w:rsidRDefault="00D84191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E0B80" w:rsidTr="00FE0B80">
        <w:tc>
          <w:tcPr>
            <w:tcW w:w="675" w:type="dxa"/>
          </w:tcPr>
          <w:p w:rsidR="00FE0B80" w:rsidRPr="00FE0B80" w:rsidRDefault="00FE0B80" w:rsidP="00FE0B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региональных центров детского технопарка «</w:t>
            </w:r>
            <w:proofErr w:type="spellStart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химии в рамках естественнонаучного направления. (36 час.)</w:t>
            </w:r>
          </w:p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25.05-25.06.2021</w:t>
            </w:r>
          </w:p>
          <w:p w:rsidR="00FE0B80" w:rsidRPr="00CE79B1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20-23.08.2021</w:t>
            </w:r>
          </w:p>
        </w:tc>
        <w:tc>
          <w:tcPr>
            <w:tcW w:w="2090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893" w:type="dxa"/>
          </w:tcPr>
          <w:p w:rsidR="00FE0B80" w:rsidRPr="00FE0B80" w:rsidRDefault="00D84191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E0B80" w:rsidRPr="00FE0B80" w:rsidRDefault="00FE0B80" w:rsidP="00FE0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B80" w:rsidRPr="00D84191" w:rsidRDefault="00D84191">
      <w:pPr>
        <w:rPr>
          <w:rFonts w:ascii="Times New Roman" w:hAnsi="Times New Roman" w:cs="Times New Roman"/>
          <w:sz w:val="28"/>
        </w:rPr>
      </w:pPr>
      <w:r w:rsidRPr="00D84191">
        <w:rPr>
          <w:rFonts w:ascii="Times New Roman" w:hAnsi="Times New Roman" w:cs="Times New Roman"/>
          <w:sz w:val="28"/>
        </w:rPr>
        <w:t xml:space="preserve">Директор МКОУ «Михеевская СОШ» ______________С.Г. Рабаданова </w:t>
      </w:r>
    </w:p>
    <w:sectPr w:rsidR="00FE0B80" w:rsidRPr="00D84191" w:rsidSect="00D841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2563"/>
    <w:multiLevelType w:val="hybridMultilevel"/>
    <w:tmpl w:val="1814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80"/>
    <w:rsid w:val="00042D4A"/>
    <w:rsid w:val="009B5833"/>
    <w:rsid w:val="00D84191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1D06"/>
  <w15:docId w15:val="{0FC005D8-8774-4492-A416-79D9863C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adanovas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zk.omarov2005@gmail.com</dc:creator>
  <cp:keywords/>
  <dc:description/>
  <cp:lastModifiedBy>Луиза Рабаданова</cp:lastModifiedBy>
  <cp:revision>3</cp:revision>
  <dcterms:created xsi:type="dcterms:W3CDTF">2021-09-03T11:56:00Z</dcterms:created>
  <dcterms:modified xsi:type="dcterms:W3CDTF">2021-09-06T11:36:00Z</dcterms:modified>
</cp:coreProperties>
</file>