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277" w:rsidRPr="00F302A3" w:rsidRDefault="00D74277">
      <w:pPr>
        <w:spacing w:line="1" w:lineRule="exact"/>
        <w:rPr>
          <w:sz w:val="44"/>
        </w:rPr>
      </w:pPr>
    </w:p>
    <w:p w:rsidR="00846EDB" w:rsidRPr="00846EDB" w:rsidRDefault="00846EDB" w:rsidP="00846EDB">
      <w:pPr>
        <w:pStyle w:val="1"/>
        <w:shd w:val="clear" w:color="auto" w:fill="auto"/>
        <w:ind w:firstLine="500"/>
        <w:jc w:val="center"/>
        <w:rPr>
          <w:b/>
          <w:sz w:val="28"/>
        </w:rPr>
      </w:pPr>
      <w:r w:rsidRPr="00846EDB">
        <w:rPr>
          <w:b/>
          <w:sz w:val="28"/>
        </w:rPr>
        <w:t>Отчет</w:t>
      </w:r>
    </w:p>
    <w:p w:rsidR="00572590" w:rsidRDefault="00F37A39" w:rsidP="00572590">
      <w:pPr>
        <w:pStyle w:val="1"/>
        <w:shd w:val="clear" w:color="auto" w:fill="auto"/>
        <w:ind w:firstLine="500"/>
        <w:jc w:val="center"/>
        <w:rPr>
          <w:b/>
          <w:sz w:val="28"/>
        </w:rPr>
      </w:pPr>
      <w:r>
        <w:rPr>
          <w:b/>
          <w:sz w:val="28"/>
        </w:rPr>
        <w:t>о</w:t>
      </w:r>
      <w:r w:rsidR="00846EDB" w:rsidRPr="00846EDB">
        <w:rPr>
          <w:b/>
          <w:sz w:val="28"/>
        </w:rPr>
        <w:t xml:space="preserve"> необходимости принятия мер по недопущению в образовательных организациях преступлений</w:t>
      </w:r>
      <w:r w:rsidR="00572590">
        <w:rPr>
          <w:b/>
          <w:sz w:val="28"/>
        </w:rPr>
        <w:t>.</w:t>
      </w:r>
    </w:p>
    <w:p w:rsidR="00572590" w:rsidRPr="00572590" w:rsidRDefault="00572590" w:rsidP="00572590">
      <w:pPr>
        <w:pStyle w:val="1"/>
        <w:shd w:val="clear" w:color="auto" w:fill="auto"/>
        <w:ind w:firstLine="500"/>
        <w:jc w:val="center"/>
        <w:rPr>
          <w:b/>
          <w:sz w:val="28"/>
        </w:rPr>
      </w:pPr>
    </w:p>
    <w:p w:rsidR="00572590" w:rsidRPr="00572590" w:rsidRDefault="00572590" w:rsidP="00572590">
      <w:pPr>
        <w:pStyle w:val="1"/>
        <w:tabs>
          <w:tab w:val="left" w:pos="595"/>
        </w:tabs>
        <w:jc w:val="both"/>
        <w:rPr>
          <w:sz w:val="28"/>
          <w:szCs w:val="28"/>
        </w:rPr>
      </w:pPr>
      <w:r w:rsidRPr="00572590">
        <w:rPr>
          <w:sz w:val="28"/>
          <w:szCs w:val="28"/>
        </w:rPr>
        <w:t xml:space="preserve">Во исполнение Письма Министерства образования и науки РД № 06 – 10780/06 – 08/21 от 27.09.21 г. «О необходимости принятия мер по недопущению в образовательных организациях преступлений», а также с целью формирования у обучающихся навыков соблюдения пожарной и антитеррористической безопасности, также поведение в других чрезвычайных ситуациях в МКОУ «Михеевская СОШ» проведено совещание </w:t>
      </w:r>
      <w:r w:rsidR="00B91856" w:rsidRPr="00572590">
        <w:rPr>
          <w:sz w:val="28"/>
          <w:szCs w:val="28"/>
        </w:rPr>
        <w:t>с работниками</w:t>
      </w:r>
      <w:r w:rsidRPr="00572590">
        <w:rPr>
          <w:sz w:val="28"/>
          <w:szCs w:val="28"/>
        </w:rPr>
        <w:t xml:space="preserve"> школы по вопросу усиления антитеррористической защищенности. Были приняты дополнительные меры по усилению антитеррористической защищенности школы, а именно:</w:t>
      </w:r>
    </w:p>
    <w:p w:rsidR="00572590" w:rsidRPr="00572590" w:rsidRDefault="00572590" w:rsidP="00572590">
      <w:pPr>
        <w:pStyle w:val="1"/>
        <w:tabs>
          <w:tab w:val="left" w:pos="595"/>
        </w:tabs>
        <w:jc w:val="both"/>
        <w:rPr>
          <w:sz w:val="28"/>
          <w:szCs w:val="28"/>
        </w:rPr>
      </w:pPr>
      <w:r w:rsidRPr="00572590">
        <w:rPr>
          <w:sz w:val="28"/>
          <w:szCs w:val="28"/>
        </w:rPr>
        <w:t>-</w:t>
      </w:r>
      <w:r w:rsidRPr="00572590">
        <w:rPr>
          <w:sz w:val="28"/>
          <w:szCs w:val="28"/>
        </w:rPr>
        <w:tab/>
        <w:t>организованы и проведены инструктажи с работниками по вопросам обеспечения комплексной безопасности в школе;</w:t>
      </w:r>
    </w:p>
    <w:p w:rsidR="00572590" w:rsidRPr="00572590" w:rsidRDefault="00572590" w:rsidP="00572590">
      <w:pPr>
        <w:pStyle w:val="1"/>
        <w:tabs>
          <w:tab w:val="left" w:pos="595"/>
        </w:tabs>
        <w:jc w:val="both"/>
        <w:rPr>
          <w:sz w:val="28"/>
          <w:szCs w:val="28"/>
        </w:rPr>
      </w:pPr>
      <w:r w:rsidRPr="00572590">
        <w:rPr>
          <w:sz w:val="28"/>
          <w:szCs w:val="28"/>
        </w:rPr>
        <w:t>-</w:t>
      </w:r>
      <w:r w:rsidRPr="00572590">
        <w:rPr>
          <w:sz w:val="28"/>
          <w:szCs w:val="28"/>
        </w:rPr>
        <w:tab/>
        <w:t>прошла учебная тренировка по эвакуации учащихся и работников из здания школы при чрезвычайной ситуации.</w:t>
      </w:r>
      <w:r>
        <w:rPr>
          <w:sz w:val="28"/>
          <w:szCs w:val="28"/>
        </w:rPr>
        <w:t xml:space="preserve"> </w:t>
      </w:r>
      <w:r w:rsidRPr="00572590">
        <w:rPr>
          <w:sz w:val="28"/>
          <w:szCs w:val="28"/>
        </w:rPr>
        <w:t xml:space="preserve">Все мероприятия </w:t>
      </w:r>
      <w:r w:rsidR="00F37A39" w:rsidRPr="00572590">
        <w:rPr>
          <w:sz w:val="28"/>
          <w:szCs w:val="28"/>
        </w:rPr>
        <w:t>были направлены</w:t>
      </w:r>
      <w:r w:rsidRPr="00572590">
        <w:rPr>
          <w:sz w:val="28"/>
          <w:szCs w:val="28"/>
        </w:rPr>
        <w:t xml:space="preserve"> на получение знаний и навыков по действиям при чрезвычайных ситуациях;</w:t>
      </w:r>
    </w:p>
    <w:p w:rsidR="00572590" w:rsidRPr="00572590" w:rsidRDefault="00572590" w:rsidP="00572590">
      <w:pPr>
        <w:pStyle w:val="1"/>
        <w:shd w:val="clear" w:color="auto" w:fill="auto"/>
        <w:tabs>
          <w:tab w:val="left" w:pos="595"/>
        </w:tabs>
        <w:jc w:val="both"/>
        <w:rPr>
          <w:sz w:val="28"/>
          <w:szCs w:val="28"/>
        </w:rPr>
      </w:pPr>
      <w:r w:rsidRPr="00572590">
        <w:rPr>
          <w:sz w:val="28"/>
          <w:szCs w:val="28"/>
        </w:rPr>
        <w:t>-</w:t>
      </w:r>
      <w:r w:rsidRPr="00572590">
        <w:rPr>
          <w:sz w:val="28"/>
          <w:szCs w:val="28"/>
        </w:rPr>
        <w:tab/>
        <w:t xml:space="preserve">классными руководителями проведены классные часы: «Мир без насилия», «Патриотизм без экстремизма», «Надо лучше знать друг друга», «Многообразие культурных традиций», «Нет-экстремизму», целью которых  было  расширить представление учащихся о терроризме и его проявлениях, убедить в необходимости постоянного выполнения мер предосторожности, уменьшающих вероятность стать жертвой террористов. Таким образом, в школе </w:t>
      </w:r>
      <w:r w:rsidR="00F37A39" w:rsidRPr="00572590">
        <w:rPr>
          <w:sz w:val="28"/>
          <w:szCs w:val="28"/>
        </w:rPr>
        <w:t>ведётся большая</w:t>
      </w:r>
      <w:r w:rsidRPr="00572590">
        <w:rPr>
          <w:sz w:val="28"/>
          <w:szCs w:val="28"/>
        </w:rPr>
        <w:t xml:space="preserve"> </w:t>
      </w:r>
      <w:r w:rsidR="00F37A39" w:rsidRPr="00572590">
        <w:rPr>
          <w:sz w:val="28"/>
          <w:szCs w:val="28"/>
        </w:rPr>
        <w:t>работа по созданию</w:t>
      </w:r>
      <w:r w:rsidRPr="00572590">
        <w:rPr>
          <w:sz w:val="28"/>
          <w:szCs w:val="28"/>
        </w:rPr>
        <w:t xml:space="preserve"> безопасных условий и сохранения   жизни   и   здоровья   обучающихся   и   </w:t>
      </w:r>
      <w:r w:rsidR="00F37A39" w:rsidRPr="00572590">
        <w:rPr>
          <w:sz w:val="28"/>
          <w:szCs w:val="28"/>
        </w:rPr>
        <w:t xml:space="preserve">работников, </w:t>
      </w:r>
      <w:bookmarkStart w:id="0" w:name="_GoBack"/>
      <w:bookmarkEnd w:id="0"/>
      <w:r w:rsidRPr="00572590">
        <w:rPr>
          <w:sz w:val="28"/>
          <w:szCs w:val="28"/>
        </w:rPr>
        <w:t xml:space="preserve">а   также   материальных ценностей   школы   от   возможных   несчастных   </w:t>
      </w:r>
      <w:proofErr w:type="gramStart"/>
      <w:r w:rsidRPr="00572590">
        <w:rPr>
          <w:sz w:val="28"/>
          <w:szCs w:val="28"/>
        </w:rPr>
        <w:t xml:space="preserve">случаев,   </w:t>
      </w:r>
      <w:proofErr w:type="gramEnd"/>
      <w:r w:rsidRPr="00572590">
        <w:rPr>
          <w:sz w:val="28"/>
          <w:szCs w:val="28"/>
        </w:rPr>
        <w:t>пожаров,   аварий   и   других чрезвычайных ситуаций.</w:t>
      </w:r>
    </w:p>
    <w:sectPr w:rsidR="00572590" w:rsidRPr="00572590" w:rsidSect="00F302A3">
      <w:pgSz w:w="11906" w:h="16838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B0" w:rsidRDefault="00F130B0">
      <w:r>
        <w:separator/>
      </w:r>
    </w:p>
  </w:endnote>
  <w:endnote w:type="continuationSeparator" w:id="0">
    <w:p w:rsidR="00F130B0" w:rsidRDefault="00F1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B0" w:rsidRDefault="00F130B0"/>
  </w:footnote>
  <w:footnote w:type="continuationSeparator" w:id="0">
    <w:p w:rsidR="00F130B0" w:rsidRDefault="00F130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467D6"/>
    <w:multiLevelType w:val="multilevel"/>
    <w:tmpl w:val="7FDE0A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77"/>
    <w:rsid w:val="000D00A4"/>
    <w:rsid w:val="0011091D"/>
    <w:rsid w:val="00243D98"/>
    <w:rsid w:val="002D78CC"/>
    <w:rsid w:val="00572590"/>
    <w:rsid w:val="00595069"/>
    <w:rsid w:val="00846EDB"/>
    <w:rsid w:val="008D3653"/>
    <w:rsid w:val="00B40FA4"/>
    <w:rsid w:val="00B91856"/>
    <w:rsid w:val="00D74277"/>
    <w:rsid w:val="00F130B0"/>
    <w:rsid w:val="00F302A3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5A13"/>
  <w15:docId w15:val="{B2F5A816-3E94-4972-AB57-E9F4301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after="20"/>
      <w:jc w:val="center"/>
    </w:pPr>
    <w:rPr>
      <w:rFonts w:ascii="Arial" w:eastAsia="Arial" w:hAnsi="Arial" w:cs="Arial"/>
      <w:sz w:val="11"/>
      <w:szCs w:val="1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40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 Рабаданова</cp:lastModifiedBy>
  <cp:revision>8</cp:revision>
  <dcterms:created xsi:type="dcterms:W3CDTF">2021-10-16T09:22:00Z</dcterms:created>
  <dcterms:modified xsi:type="dcterms:W3CDTF">2021-10-18T05:49:00Z</dcterms:modified>
</cp:coreProperties>
</file>