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2C2" w:rsidRPr="007E62C2" w:rsidRDefault="007E62C2" w:rsidP="007E62C2">
      <w:pPr>
        <w:pStyle w:val="a4"/>
        <w:spacing w:beforeAutospacing="0" w:afterAutospacing="0"/>
        <w:jc w:val="center"/>
        <w:rPr>
          <w:rFonts w:cs="Calibri"/>
          <w:szCs w:val="18"/>
        </w:rPr>
      </w:pPr>
      <w:r w:rsidRPr="00361ACB">
        <w:rPr>
          <w:rFonts w:cs="Calibri"/>
          <w:szCs w:val="18"/>
        </w:rPr>
        <w:t xml:space="preserve">МУНИЦИПАЛЬНОЕ КАЗЕННОЕ ОБЩЕОБРАЗОВАТЕЛЬНОЕ УЧРЕЖДЕНИЕ </w:t>
      </w:r>
      <w:r w:rsidRPr="00361ACB">
        <w:rPr>
          <w:rFonts w:cs="Calibri"/>
          <w:szCs w:val="18"/>
        </w:rPr>
        <w:br/>
        <w:t>«</w:t>
      </w:r>
      <w:r w:rsidR="00A4598D">
        <w:rPr>
          <w:rFonts w:cs="Calibri"/>
          <w:szCs w:val="18"/>
        </w:rPr>
        <w:t>МИХЕЕВСКАЯ</w:t>
      </w:r>
      <w:r w:rsidRPr="00361ACB">
        <w:rPr>
          <w:rFonts w:cs="Calibri"/>
          <w:szCs w:val="18"/>
        </w:rPr>
        <w:t xml:space="preserve"> СРЕДНЯЯ ОБЩЕОБ РАЗОВАТЕЛЬНАЯ ШКОЛА» </w:t>
      </w:r>
    </w:p>
    <w:p w:rsidR="007E62C2" w:rsidRPr="007E62C2" w:rsidRDefault="007E62C2" w:rsidP="007E62C2">
      <w:pPr>
        <w:pStyle w:val="a4"/>
        <w:spacing w:before="0" w:beforeAutospacing="0" w:after="0" w:afterAutospacing="0"/>
        <w:jc w:val="right"/>
        <w:rPr>
          <w:rFonts w:cs="Calibri"/>
          <w:b/>
          <w:bCs/>
          <w:sz w:val="22"/>
          <w:szCs w:val="28"/>
        </w:rPr>
      </w:pPr>
      <w:r w:rsidRPr="007E62C2">
        <w:rPr>
          <w:rFonts w:cs="Calibri"/>
          <w:b/>
          <w:bCs/>
          <w:sz w:val="22"/>
          <w:szCs w:val="28"/>
        </w:rPr>
        <w:t xml:space="preserve">Утверждаю </w:t>
      </w:r>
    </w:p>
    <w:p w:rsidR="007E62C2" w:rsidRPr="007E62C2" w:rsidRDefault="007E62C2" w:rsidP="007E62C2">
      <w:pPr>
        <w:pStyle w:val="a4"/>
        <w:spacing w:before="0" w:beforeAutospacing="0" w:after="0" w:afterAutospacing="0"/>
        <w:jc w:val="right"/>
        <w:rPr>
          <w:rFonts w:cs="Calibri"/>
          <w:b/>
          <w:bCs/>
          <w:sz w:val="22"/>
          <w:szCs w:val="28"/>
        </w:rPr>
      </w:pPr>
      <w:r w:rsidRPr="007E62C2">
        <w:rPr>
          <w:rFonts w:cs="Calibri"/>
          <w:b/>
          <w:bCs/>
          <w:sz w:val="22"/>
          <w:szCs w:val="28"/>
        </w:rPr>
        <w:t xml:space="preserve">Директор школы </w:t>
      </w:r>
    </w:p>
    <w:p w:rsidR="007E62C2" w:rsidRPr="007E62C2" w:rsidRDefault="007E62C2" w:rsidP="007E62C2">
      <w:pPr>
        <w:pStyle w:val="a4"/>
        <w:spacing w:before="0" w:beforeAutospacing="0" w:after="0" w:afterAutospacing="0"/>
        <w:jc w:val="right"/>
        <w:rPr>
          <w:rFonts w:cs="Calibri"/>
          <w:b/>
          <w:bCs/>
          <w:sz w:val="22"/>
          <w:szCs w:val="28"/>
        </w:rPr>
      </w:pPr>
      <w:r w:rsidRPr="007E62C2">
        <w:rPr>
          <w:rFonts w:cs="Calibri"/>
          <w:b/>
          <w:bCs/>
          <w:sz w:val="22"/>
          <w:szCs w:val="28"/>
        </w:rPr>
        <w:t>_____________</w:t>
      </w:r>
      <w:r w:rsidR="00A4598D">
        <w:rPr>
          <w:rFonts w:cs="Calibri"/>
          <w:b/>
          <w:bCs/>
          <w:sz w:val="22"/>
          <w:szCs w:val="28"/>
        </w:rPr>
        <w:t>Рабаданова С.Г.</w:t>
      </w:r>
      <w:r w:rsidRPr="007E62C2">
        <w:rPr>
          <w:rFonts w:cs="Calibri"/>
          <w:b/>
          <w:bCs/>
          <w:sz w:val="22"/>
          <w:szCs w:val="28"/>
        </w:rPr>
        <w:t xml:space="preserve"> </w:t>
      </w:r>
    </w:p>
    <w:p w:rsidR="007E62C2" w:rsidRPr="007E62C2" w:rsidRDefault="00750454" w:rsidP="007E62C2">
      <w:pPr>
        <w:pStyle w:val="a4"/>
        <w:spacing w:before="0" w:beforeAutospacing="0" w:after="0" w:afterAutospacing="0"/>
        <w:jc w:val="right"/>
        <w:rPr>
          <w:rFonts w:cs="Calibri"/>
          <w:b/>
          <w:bCs/>
          <w:sz w:val="22"/>
          <w:szCs w:val="28"/>
        </w:rPr>
      </w:pPr>
      <w:r>
        <w:rPr>
          <w:rFonts w:cs="Calibri"/>
          <w:b/>
          <w:bCs/>
          <w:sz w:val="22"/>
          <w:szCs w:val="28"/>
        </w:rPr>
        <w:t>«______» ___________2021</w:t>
      </w:r>
      <w:r w:rsidR="007E62C2" w:rsidRPr="007E62C2">
        <w:rPr>
          <w:rFonts w:cs="Calibri"/>
          <w:b/>
          <w:bCs/>
          <w:sz w:val="22"/>
          <w:szCs w:val="28"/>
        </w:rPr>
        <w:t xml:space="preserve"> г</w:t>
      </w:r>
    </w:p>
    <w:p w:rsidR="00133639" w:rsidRDefault="00133639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</w:pPr>
    </w:p>
    <w:p w:rsidR="00133639" w:rsidRDefault="00133639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</w:pPr>
    </w:p>
    <w:p w:rsidR="007E62C2" w:rsidRPr="00A4598D" w:rsidRDefault="007E62C2" w:rsidP="001336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kern w:val="36"/>
          <w:sz w:val="36"/>
        </w:rPr>
      </w:pPr>
      <w:r w:rsidRPr="00A4598D">
        <w:rPr>
          <w:rFonts w:ascii="Times New Roman" w:eastAsia="Times New Roman" w:hAnsi="Times New Roman" w:cs="Times New Roman"/>
          <w:bCs/>
          <w:iCs/>
          <w:kern w:val="36"/>
          <w:sz w:val="36"/>
        </w:rPr>
        <w:t xml:space="preserve">Расписание работы секций ШСК </w:t>
      </w:r>
    </w:p>
    <w:p w:rsidR="00133639" w:rsidRPr="00A4598D" w:rsidRDefault="00750454" w:rsidP="0013363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kern w:val="36"/>
          <w:sz w:val="36"/>
        </w:rPr>
      </w:pPr>
      <w:r w:rsidRPr="00A4598D">
        <w:rPr>
          <w:rFonts w:ascii="Times New Roman" w:eastAsia="Times New Roman" w:hAnsi="Times New Roman" w:cs="Times New Roman"/>
          <w:bCs/>
          <w:iCs/>
          <w:kern w:val="36"/>
          <w:sz w:val="36"/>
        </w:rPr>
        <w:t>на 2021-22</w:t>
      </w:r>
      <w:r w:rsidR="007E62C2" w:rsidRPr="00A4598D">
        <w:rPr>
          <w:rFonts w:ascii="Times New Roman" w:eastAsia="Times New Roman" w:hAnsi="Times New Roman" w:cs="Times New Roman"/>
          <w:bCs/>
          <w:iCs/>
          <w:kern w:val="36"/>
          <w:sz w:val="36"/>
        </w:rPr>
        <w:t xml:space="preserve"> учебный год</w:t>
      </w:r>
    </w:p>
    <w:p w:rsidR="007E62C2" w:rsidRDefault="007E62C2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</w:rPr>
      </w:pPr>
    </w:p>
    <w:p w:rsidR="007E62C2" w:rsidRPr="00133639" w:rsidRDefault="007E62C2" w:rsidP="0013363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CD"/>
          <w:kern w:val="36"/>
          <w:sz w:val="25"/>
          <w:szCs w:val="25"/>
        </w:rPr>
      </w:pPr>
    </w:p>
    <w:tbl>
      <w:tblPr>
        <w:tblStyle w:val="-1"/>
        <w:tblW w:w="9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1824"/>
        <w:gridCol w:w="944"/>
        <w:gridCol w:w="1242"/>
        <w:gridCol w:w="782"/>
        <w:gridCol w:w="1135"/>
        <w:gridCol w:w="989"/>
        <w:gridCol w:w="1703"/>
      </w:tblGrid>
      <w:tr w:rsidR="00133639" w:rsidRPr="00133639" w:rsidTr="007F5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hideMark/>
          </w:tcPr>
          <w:p w:rsidR="00133639" w:rsidRPr="00133639" w:rsidRDefault="00133639" w:rsidP="007E62C2">
            <w:pPr>
              <w:ind w:firstLine="52"/>
              <w:jc w:val="cent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Название объединения</w:t>
            </w:r>
          </w:p>
        </w:tc>
        <w:tc>
          <w:tcPr>
            <w:tcW w:w="1824" w:type="dxa"/>
            <w:hideMark/>
          </w:tcPr>
          <w:p w:rsidR="00133639" w:rsidRPr="00133639" w:rsidRDefault="00133639" w:rsidP="00133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Педагог</w:t>
            </w:r>
          </w:p>
        </w:tc>
        <w:tc>
          <w:tcPr>
            <w:tcW w:w="944" w:type="dxa"/>
            <w:hideMark/>
          </w:tcPr>
          <w:p w:rsidR="00133639" w:rsidRPr="00133639" w:rsidRDefault="00133639" w:rsidP="00133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Возраст учащихся</w:t>
            </w:r>
          </w:p>
        </w:tc>
        <w:tc>
          <w:tcPr>
            <w:tcW w:w="1242" w:type="dxa"/>
            <w:hideMark/>
          </w:tcPr>
          <w:p w:rsidR="00133639" w:rsidRPr="00133639" w:rsidRDefault="00133639" w:rsidP="00133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Понедельник</w:t>
            </w:r>
          </w:p>
        </w:tc>
        <w:tc>
          <w:tcPr>
            <w:tcW w:w="782" w:type="dxa"/>
            <w:hideMark/>
          </w:tcPr>
          <w:p w:rsidR="00133639" w:rsidRPr="00133639" w:rsidRDefault="00133639" w:rsidP="00133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1135" w:type="dxa"/>
            <w:hideMark/>
          </w:tcPr>
          <w:p w:rsidR="00133639" w:rsidRPr="00133639" w:rsidRDefault="00133639" w:rsidP="00133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989" w:type="dxa"/>
            <w:hideMark/>
          </w:tcPr>
          <w:p w:rsidR="00133639" w:rsidRPr="00133639" w:rsidRDefault="00133639" w:rsidP="00133639">
            <w:pPr>
              <w:ind w:left="223" w:hanging="22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1703" w:type="dxa"/>
            <w:hideMark/>
          </w:tcPr>
          <w:p w:rsidR="00133639" w:rsidRPr="00133639" w:rsidRDefault="00133639" w:rsidP="00133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Помещение</w:t>
            </w:r>
          </w:p>
        </w:tc>
      </w:tr>
      <w:tr w:rsidR="00133639" w:rsidRPr="00133639" w:rsidTr="007F5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hideMark/>
          </w:tcPr>
          <w:p w:rsidR="00133639" w:rsidRPr="00133639" w:rsidRDefault="00133639" w:rsidP="00133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1824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Гамзаев И.И.</w:t>
            </w:r>
            <w:r w:rsidR="001336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133639" w:rsidRPr="0013363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="00133639" w:rsidRPr="00133639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242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14:00 -15:00</w:t>
            </w:r>
          </w:p>
        </w:tc>
        <w:tc>
          <w:tcPr>
            <w:tcW w:w="782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Кабинет </w:t>
            </w:r>
            <w:r w:rsidR="007E62C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gramEnd"/>
            <w:r w:rsidR="00A4598D">
              <w:rPr>
                <w:rFonts w:ascii="Times New Roman" w:eastAsia="Times New Roman" w:hAnsi="Times New Roman" w:cs="Times New Roman"/>
              </w:rPr>
              <w:t>ОБЖ</w:t>
            </w:r>
            <w:r w:rsidR="007E62C2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133639" w:rsidRPr="00133639" w:rsidTr="007F5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hideMark/>
          </w:tcPr>
          <w:p w:rsidR="00133639" w:rsidRPr="00133639" w:rsidRDefault="00133639" w:rsidP="001336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Футбол </w:t>
            </w:r>
          </w:p>
        </w:tc>
        <w:tc>
          <w:tcPr>
            <w:tcW w:w="1824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Гамзаев И.И.</w:t>
            </w:r>
            <w:r w:rsidR="001336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14 </w:t>
            </w:r>
            <w:r w:rsidR="00133639" w:rsidRPr="00133639">
              <w:rPr>
                <w:rFonts w:ascii="Times New Roman" w:eastAsia="Times New Roman" w:hAnsi="Times New Roman" w:cs="Times New Roman"/>
              </w:rPr>
              <w:t xml:space="preserve"> лет</w:t>
            </w:r>
            <w:proofErr w:type="gramEnd"/>
          </w:p>
        </w:tc>
        <w:tc>
          <w:tcPr>
            <w:tcW w:w="1242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hideMark/>
          </w:tcPr>
          <w:p w:rsidR="00133639" w:rsidRPr="00133639" w:rsidRDefault="00593DCB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14:00 -15:00</w:t>
            </w:r>
          </w:p>
        </w:tc>
        <w:tc>
          <w:tcPr>
            <w:tcW w:w="989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15.00-16</w:t>
            </w:r>
            <w:r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703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Спорт площадка </w:t>
            </w:r>
          </w:p>
        </w:tc>
      </w:tr>
      <w:tr w:rsidR="00133639" w:rsidRPr="00133639" w:rsidTr="007F5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hideMark/>
          </w:tcPr>
          <w:p w:rsidR="00133639" w:rsidRPr="00133639" w:rsidRDefault="00133639" w:rsidP="001336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1824" w:type="dxa"/>
            <w:hideMark/>
          </w:tcPr>
          <w:p w:rsidR="00133639" w:rsidRPr="00133639" w:rsidRDefault="00DE772F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Гамзаев И.</w:t>
            </w:r>
            <w:r w:rsidR="007F53CC">
              <w:rPr>
                <w:rFonts w:ascii="Times New Roman" w:eastAsia="Times New Roman" w:hAnsi="Times New Roman" w:cs="Times New Roman"/>
              </w:rPr>
              <w:t>И.</w:t>
            </w:r>
            <w:bookmarkStart w:id="0" w:name="_GoBack"/>
            <w:bookmarkEnd w:id="0"/>
            <w:r w:rsidR="001336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14-16 </w:t>
            </w:r>
            <w:r w:rsidR="00133639" w:rsidRPr="00133639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1242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15.00- 16.00</w:t>
            </w:r>
          </w:p>
        </w:tc>
        <w:tc>
          <w:tcPr>
            <w:tcW w:w="989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 площадка</w:t>
            </w:r>
          </w:p>
        </w:tc>
      </w:tr>
      <w:tr w:rsidR="00133639" w:rsidRPr="00133639" w:rsidTr="007F5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5" w:type="dxa"/>
            <w:hideMark/>
          </w:tcPr>
          <w:p w:rsidR="00133639" w:rsidRPr="00133639" w:rsidRDefault="00133639" w:rsidP="001336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Шашки </w:t>
            </w:r>
          </w:p>
        </w:tc>
        <w:tc>
          <w:tcPr>
            <w:tcW w:w="1824" w:type="dxa"/>
            <w:hideMark/>
          </w:tcPr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Рамазанов А.Г.</w:t>
            </w:r>
            <w:r w:rsidR="0013363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4" w:type="dxa"/>
            <w:hideMark/>
          </w:tcPr>
          <w:p w:rsidR="00A4598D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7-9</w:t>
            </w:r>
          </w:p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133639">
              <w:rPr>
                <w:rFonts w:ascii="Times New Roman" w:eastAsia="Times New Roman" w:hAnsi="Times New Roman" w:cs="Times New Roman"/>
              </w:rPr>
              <w:t xml:space="preserve"> лет</w:t>
            </w:r>
          </w:p>
        </w:tc>
        <w:tc>
          <w:tcPr>
            <w:tcW w:w="1242" w:type="dxa"/>
            <w:hideMark/>
          </w:tcPr>
          <w:p w:rsidR="00A4598D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133639">
              <w:rPr>
                <w:rFonts w:ascii="Times New Roman" w:eastAsia="Times New Roman" w:hAnsi="Times New Roman" w:cs="Times New Roman"/>
              </w:rPr>
              <w:t>.00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  <w:p w:rsidR="00133639" w:rsidRPr="00133639" w:rsidRDefault="00A4598D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15-00</w:t>
            </w:r>
          </w:p>
        </w:tc>
        <w:tc>
          <w:tcPr>
            <w:tcW w:w="782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hideMark/>
          </w:tcPr>
          <w:p w:rsidR="00133639" w:rsidRPr="00133639" w:rsidRDefault="00133639" w:rsidP="001336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9" w:type="dxa"/>
            <w:hideMark/>
          </w:tcPr>
          <w:p w:rsidR="00133639" w:rsidRPr="00133639" w:rsidRDefault="00133639" w:rsidP="00080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Pr="00133639">
              <w:rPr>
                <w:rFonts w:ascii="Times New Roman" w:eastAsia="Times New Roman" w:hAnsi="Times New Roman" w:cs="Times New Roman"/>
              </w:rPr>
              <w:t>.00</w:t>
            </w:r>
            <w:r>
              <w:rPr>
                <w:rFonts w:ascii="Times New Roman" w:eastAsia="Times New Roman" w:hAnsi="Times New Roman" w:cs="Times New Roman"/>
              </w:rPr>
              <w:t>- 15-00</w:t>
            </w:r>
          </w:p>
        </w:tc>
        <w:tc>
          <w:tcPr>
            <w:tcW w:w="1703" w:type="dxa"/>
            <w:hideMark/>
          </w:tcPr>
          <w:p w:rsidR="00133639" w:rsidRPr="00133639" w:rsidRDefault="007E62C2" w:rsidP="00080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Кабинет  «</w:t>
            </w:r>
            <w:proofErr w:type="gramEnd"/>
            <w:r w:rsidR="00A4598D">
              <w:rPr>
                <w:rFonts w:ascii="Times New Roman" w:eastAsia="Times New Roman" w:hAnsi="Times New Roman" w:cs="Times New Roman"/>
              </w:rPr>
              <w:t>ОБЖ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0E14E9" w:rsidRDefault="000E14E9"/>
    <w:sectPr w:rsidR="000E14E9" w:rsidSect="007E62C2">
      <w:pgSz w:w="11906" w:h="16838"/>
      <w:pgMar w:top="1134" w:right="991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39"/>
    <w:rsid w:val="0008577E"/>
    <w:rsid w:val="000E14E9"/>
    <w:rsid w:val="00133639"/>
    <w:rsid w:val="00593DCB"/>
    <w:rsid w:val="005F59E8"/>
    <w:rsid w:val="00750454"/>
    <w:rsid w:val="007E62C2"/>
    <w:rsid w:val="007F53CC"/>
    <w:rsid w:val="00A4598D"/>
    <w:rsid w:val="00AD40A4"/>
    <w:rsid w:val="00D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4B91"/>
  <w15:docId w15:val="{0BEA13BE-82BA-4609-8DFB-C24124D6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9E8"/>
  </w:style>
  <w:style w:type="paragraph" w:styleId="1">
    <w:name w:val="heading 1"/>
    <w:basedOn w:val="a"/>
    <w:link w:val="10"/>
    <w:uiPriority w:val="9"/>
    <w:qFormat/>
    <w:rsid w:val="001336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6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33639"/>
    <w:rPr>
      <w:b/>
      <w:bCs/>
    </w:rPr>
  </w:style>
  <w:style w:type="paragraph" w:styleId="a4">
    <w:name w:val="Normal (Web)"/>
    <w:basedOn w:val="a"/>
    <w:uiPriority w:val="99"/>
    <w:rsid w:val="007E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Grid Table Light"/>
    <w:basedOn w:val="a1"/>
    <w:uiPriority w:val="40"/>
    <w:rsid w:val="00A459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A459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Луиза Рабаданова</cp:lastModifiedBy>
  <cp:revision>3</cp:revision>
  <dcterms:created xsi:type="dcterms:W3CDTF">2021-11-29T07:46:00Z</dcterms:created>
  <dcterms:modified xsi:type="dcterms:W3CDTF">2021-11-29T07:48:00Z</dcterms:modified>
</cp:coreProperties>
</file>