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0D30F1" w14:textId="77777777" w:rsidR="00E5787C" w:rsidRPr="00E5787C" w:rsidRDefault="00E5787C" w:rsidP="00E5787C">
      <w:pPr>
        <w:shd w:val="clear" w:color="auto" w:fill="FFFFFF"/>
        <w:spacing w:after="0" w:line="675" w:lineRule="atLeast"/>
        <w:outlineLvl w:val="0"/>
        <w:rPr>
          <w:rFonts w:ascii="Tahoma" w:eastAsia="Times New Roman" w:hAnsi="Tahoma" w:cs="Tahoma"/>
          <w:color w:val="A6381D"/>
          <w:kern w:val="36"/>
          <w:sz w:val="54"/>
          <w:szCs w:val="54"/>
          <w:lang w:eastAsia="ru-RU"/>
        </w:rPr>
      </w:pPr>
      <w:r w:rsidRPr="00E5787C">
        <w:rPr>
          <w:rFonts w:ascii="Tahoma" w:eastAsia="Times New Roman" w:hAnsi="Tahoma" w:cs="Tahoma"/>
          <w:color w:val="A6381D"/>
          <w:kern w:val="36"/>
          <w:sz w:val="54"/>
          <w:szCs w:val="54"/>
          <w:lang w:eastAsia="ru-RU"/>
        </w:rPr>
        <w:t>Правила проведения ОГЭ</w:t>
      </w:r>
    </w:p>
    <w:p w14:paraId="751B7B51" w14:textId="77777777" w:rsidR="00E5787C" w:rsidRPr="00E5787C" w:rsidRDefault="00E5787C" w:rsidP="00E5787C">
      <w:pPr>
        <w:shd w:val="clear" w:color="auto" w:fill="5397B8"/>
        <w:spacing w:after="0" w:line="375" w:lineRule="atLeast"/>
        <w:outlineLvl w:val="1"/>
        <w:rPr>
          <w:rFonts w:ascii="ubuntu" w:eastAsia="Times New Roman" w:hAnsi="ubuntu" w:cs="Tahoma"/>
          <w:b/>
          <w:bCs/>
          <w:caps/>
          <w:color w:val="FFFFFF"/>
          <w:sz w:val="27"/>
          <w:szCs w:val="27"/>
          <w:lang w:eastAsia="ru-RU"/>
        </w:rPr>
      </w:pPr>
      <w:r w:rsidRPr="00E5787C">
        <w:rPr>
          <w:rFonts w:ascii="ubuntu" w:eastAsia="Times New Roman" w:hAnsi="ubuntu" w:cs="Tahoma"/>
          <w:b/>
          <w:bCs/>
          <w:caps/>
          <w:color w:val="FFFFFF"/>
          <w:sz w:val="27"/>
          <w:szCs w:val="27"/>
          <w:lang w:eastAsia="ru-RU"/>
        </w:rPr>
        <w:t>ПРАВИЛА И ПРОЦЕДУРА ПРОВЕДЕНИЯ ОГЭ</w:t>
      </w:r>
    </w:p>
    <w:p w14:paraId="3A56D69A" w14:textId="77777777" w:rsidR="00E5787C" w:rsidRPr="00E5787C" w:rsidRDefault="00E5787C" w:rsidP="00E5787C">
      <w:pPr>
        <w:shd w:val="clear" w:color="auto" w:fill="FFFFFF"/>
        <w:spacing w:after="0" w:line="375" w:lineRule="atLeast"/>
        <w:rPr>
          <w:rFonts w:ascii="Tahoma" w:eastAsia="Times New Roman" w:hAnsi="Tahoma" w:cs="Tahoma"/>
          <w:color w:val="292929"/>
          <w:sz w:val="27"/>
          <w:szCs w:val="27"/>
          <w:lang w:eastAsia="ru-RU"/>
        </w:rPr>
      </w:pPr>
      <w:r w:rsidRPr="00E5787C">
        <w:rPr>
          <w:rFonts w:ascii="Tahoma" w:eastAsia="Times New Roman" w:hAnsi="Tahoma" w:cs="Tahoma"/>
          <w:color w:val="292929"/>
          <w:sz w:val="27"/>
          <w:szCs w:val="27"/>
          <w:lang w:eastAsia="ru-RU"/>
        </w:rPr>
        <w:t> </w:t>
      </w:r>
    </w:p>
    <w:p w14:paraId="3073954F" w14:textId="77777777" w:rsidR="00E5787C" w:rsidRPr="00E5787C" w:rsidRDefault="00E5787C" w:rsidP="00E5787C">
      <w:pPr>
        <w:shd w:val="clear" w:color="auto" w:fill="FFFFFF"/>
        <w:spacing w:after="0" w:line="375" w:lineRule="atLeast"/>
        <w:rPr>
          <w:rFonts w:ascii="Tahoma" w:eastAsia="Times New Roman" w:hAnsi="Tahoma" w:cs="Tahoma"/>
          <w:color w:val="292929"/>
          <w:sz w:val="27"/>
          <w:szCs w:val="27"/>
          <w:lang w:eastAsia="ru-RU"/>
        </w:rPr>
      </w:pPr>
      <w:r w:rsidRPr="00E5787C">
        <w:rPr>
          <w:rFonts w:ascii="Tahoma" w:eastAsia="Times New Roman" w:hAnsi="Tahoma" w:cs="Tahoma"/>
          <w:color w:val="292929"/>
          <w:sz w:val="27"/>
          <w:szCs w:val="27"/>
          <w:lang w:eastAsia="ru-RU"/>
        </w:rPr>
        <w:t>Освоение образовательных программ основного общего образования завершается обязательной государственной итоговой аттестацией (далее – ГИА) по русскому языку и математике и двум предметам по выбору обучающихся.</w:t>
      </w:r>
    </w:p>
    <w:p w14:paraId="5D33B67D" w14:textId="77777777" w:rsidR="00E5787C" w:rsidRPr="00E5787C" w:rsidRDefault="00E5787C" w:rsidP="00E5787C">
      <w:pPr>
        <w:shd w:val="clear" w:color="auto" w:fill="FFFFFF"/>
        <w:spacing w:after="0" w:line="375" w:lineRule="atLeast"/>
        <w:rPr>
          <w:rFonts w:ascii="Tahoma" w:eastAsia="Times New Roman" w:hAnsi="Tahoma" w:cs="Tahoma"/>
          <w:color w:val="292929"/>
          <w:sz w:val="27"/>
          <w:szCs w:val="27"/>
          <w:lang w:eastAsia="ru-RU"/>
        </w:rPr>
      </w:pPr>
      <w:r w:rsidRPr="00E5787C">
        <w:rPr>
          <w:rFonts w:ascii="Tahoma" w:eastAsia="Times New Roman" w:hAnsi="Tahoma" w:cs="Tahoma"/>
          <w:color w:val="292929"/>
          <w:sz w:val="27"/>
          <w:szCs w:val="27"/>
          <w:lang w:eastAsia="ru-RU"/>
        </w:rPr>
        <w:t> </w:t>
      </w:r>
    </w:p>
    <w:p w14:paraId="23ECBB7E" w14:textId="77777777" w:rsidR="00E5787C" w:rsidRPr="00E5787C" w:rsidRDefault="00E5787C" w:rsidP="00E5787C">
      <w:pPr>
        <w:shd w:val="clear" w:color="auto" w:fill="FFFFFF"/>
        <w:spacing w:after="0" w:line="375" w:lineRule="atLeast"/>
        <w:rPr>
          <w:rFonts w:ascii="Tahoma" w:eastAsia="Times New Roman" w:hAnsi="Tahoma" w:cs="Tahoma"/>
          <w:color w:val="292929"/>
          <w:sz w:val="27"/>
          <w:szCs w:val="27"/>
          <w:lang w:eastAsia="ru-RU"/>
        </w:rPr>
      </w:pPr>
      <w:r w:rsidRPr="00E5787C">
        <w:rPr>
          <w:rFonts w:ascii="Tahoma" w:eastAsia="Times New Roman" w:hAnsi="Tahoma" w:cs="Tahoma"/>
          <w:color w:val="292929"/>
          <w:sz w:val="27"/>
          <w:szCs w:val="27"/>
          <w:lang w:eastAsia="ru-RU"/>
        </w:rPr>
        <w:t>Экзамены по выбору сдаются по следующим предметам: литературе, физике, химии, биологии, географии, истории, обществознанию, иностранным языкам (английский, немецкий, французский и испанский языки), информатике и информационно-коммуникационным технологиям (ИКТ), а также по родному языку из числа языков народов Российской Федерации и литературе народов Российской Федерации на родном языке из числа языков народов Российской Федерации (для обучающихся по образовательным программам основного общего образования, изучавших родной язык и родную литературу и выбравших экзамен по родному языку и (или) родной литературе для прохождения ГИА).</w:t>
      </w:r>
    </w:p>
    <w:p w14:paraId="4BE1A1B2" w14:textId="77777777" w:rsidR="00E5787C" w:rsidRPr="00E5787C" w:rsidRDefault="00E5787C" w:rsidP="00E5787C">
      <w:pPr>
        <w:shd w:val="clear" w:color="auto" w:fill="FFFFFF"/>
        <w:spacing w:after="0" w:line="375" w:lineRule="atLeast"/>
        <w:rPr>
          <w:rFonts w:ascii="Tahoma" w:eastAsia="Times New Roman" w:hAnsi="Tahoma" w:cs="Tahoma"/>
          <w:color w:val="292929"/>
          <w:sz w:val="27"/>
          <w:szCs w:val="27"/>
          <w:lang w:eastAsia="ru-RU"/>
        </w:rPr>
      </w:pPr>
      <w:r w:rsidRPr="00E5787C">
        <w:rPr>
          <w:rFonts w:ascii="Tahoma" w:eastAsia="Times New Roman" w:hAnsi="Tahoma" w:cs="Tahoma"/>
          <w:color w:val="292929"/>
          <w:sz w:val="27"/>
          <w:szCs w:val="27"/>
          <w:lang w:eastAsia="ru-RU"/>
        </w:rPr>
        <w:t> </w:t>
      </w:r>
    </w:p>
    <w:p w14:paraId="2A050A19" w14:textId="77777777" w:rsidR="00E5787C" w:rsidRPr="00E5787C" w:rsidRDefault="00E5787C" w:rsidP="00E5787C">
      <w:pPr>
        <w:shd w:val="clear" w:color="auto" w:fill="FFFFFF"/>
        <w:spacing w:after="0" w:line="375" w:lineRule="atLeast"/>
        <w:rPr>
          <w:rFonts w:ascii="Tahoma" w:eastAsia="Times New Roman" w:hAnsi="Tahoma" w:cs="Tahoma"/>
          <w:color w:val="292929"/>
          <w:sz w:val="27"/>
          <w:szCs w:val="27"/>
          <w:lang w:eastAsia="ru-RU"/>
        </w:rPr>
      </w:pPr>
      <w:r w:rsidRPr="00E5787C">
        <w:rPr>
          <w:rFonts w:ascii="Tahoma" w:eastAsia="Times New Roman" w:hAnsi="Tahoma" w:cs="Tahoma"/>
          <w:color w:val="292929"/>
          <w:sz w:val="27"/>
          <w:szCs w:val="27"/>
          <w:lang w:eastAsia="ru-RU"/>
        </w:rPr>
        <w:t>В случае если, организация образовательной деятельности по образовательным программам основного общего образования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 то организация индивидуального отбора при приёме либо переводе в государственные и муниципальные образовательные организации для получения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14:paraId="1E613228" w14:textId="77777777" w:rsidR="00E5787C" w:rsidRPr="00E5787C" w:rsidRDefault="00E5787C" w:rsidP="00E5787C">
      <w:pPr>
        <w:shd w:val="clear" w:color="auto" w:fill="FFFFFF"/>
        <w:spacing w:after="0" w:line="375" w:lineRule="atLeast"/>
        <w:rPr>
          <w:rFonts w:ascii="Tahoma" w:eastAsia="Times New Roman" w:hAnsi="Tahoma" w:cs="Tahoma"/>
          <w:color w:val="292929"/>
          <w:sz w:val="27"/>
          <w:szCs w:val="27"/>
          <w:lang w:eastAsia="ru-RU"/>
        </w:rPr>
      </w:pPr>
      <w:r w:rsidRPr="00E5787C">
        <w:rPr>
          <w:rFonts w:ascii="Tahoma" w:eastAsia="Times New Roman" w:hAnsi="Tahoma" w:cs="Tahoma"/>
          <w:color w:val="292929"/>
          <w:sz w:val="27"/>
          <w:szCs w:val="27"/>
          <w:lang w:eastAsia="ru-RU"/>
        </w:rPr>
        <w:t> </w:t>
      </w:r>
    </w:p>
    <w:p w14:paraId="11CDF08A" w14:textId="77777777" w:rsidR="00E5787C" w:rsidRPr="00E5787C" w:rsidRDefault="00E5787C" w:rsidP="00E5787C">
      <w:pPr>
        <w:shd w:val="clear" w:color="auto" w:fill="FFFFFF"/>
        <w:spacing w:after="0" w:line="375" w:lineRule="atLeast"/>
        <w:rPr>
          <w:rFonts w:ascii="Tahoma" w:eastAsia="Times New Roman" w:hAnsi="Tahoma" w:cs="Tahoma"/>
          <w:color w:val="292929"/>
          <w:sz w:val="27"/>
          <w:szCs w:val="27"/>
          <w:lang w:eastAsia="ru-RU"/>
        </w:rPr>
      </w:pPr>
      <w:r w:rsidRPr="00E5787C">
        <w:rPr>
          <w:rFonts w:ascii="Tahoma" w:eastAsia="Times New Roman" w:hAnsi="Tahoma" w:cs="Tahoma"/>
          <w:color w:val="292929"/>
          <w:sz w:val="27"/>
          <w:szCs w:val="27"/>
          <w:lang w:eastAsia="ru-RU"/>
        </w:rPr>
        <w:t xml:space="preserve">В таком случае, орган исполнительной власти субъекта Российской Федерации, осуществляющий государственное управление в сфере образования, вправе издавать региональные нормативные правовые акты, регламентирующие порядок приёма в профильные классы. Указанные нормативные правовые акты могут предусматривать требование предоставления результатов ГИА по учебным предметам </w:t>
      </w:r>
      <w:r w:rsidRPr="00E5787C">
        <w:rPr>
          <w:rFonts w:ascii="Tahoma" w:eastAsia="Times New Roman" w:hAnsi="Tahoma" w:cs="Tahoma"/>
          <w:color w:val="292929"/>
          <w:sz w:val="27"/>
          <w:szCs w:val="27"/>
          <w:lang w:eastAsia="ru-RU"/>
        </w:rPr>
        <w:lastRenderedPageBreak/>
        <w:t>соответствующим учебным предметам выбранного профиля. Образовательная организация не вправе самостоятельно устанавливать данное требование.</w:t>
      </w:r>
    </w:p>
    <w:p w14:paraId="2491A6F7" w14:textId="77777777" w:rsidR="00E5787C" w:rsidRPr="00E5787C" w:rsidRDefault="00E5787C" w:rsidP="00E5787C">
      <w:pPr>
        <w:shd w:val="clear" w:color="auto" w:fill="FFFFFF"/>
        <w:spacing w:after="0" w:line="375" w:lineRule="atLeast"/>
        <w:rPr>
          <w:rFonts w:ascii="Tahoma" w:eastAsia="Times New Roman" w:hAnsi="Tahoma" w:cs="Tahoma"/>
          <w:color w:val="292929"/>
          <w:sz w:val="27"/>
          <w:szCs w:val="27"/>
          <w:lang w:eastAsia="ru-RU"/>
        </w:rPr>
      </w:pPr>
      <w:r w:rsidRPr="00E5787C">
        <w:rPr>
          <w:rFonts w:ascii="Tahoma" w:eastAsia="Times New Roman" w:hAnsi="Tahoma" w:cs="Tahoma"/>
          <w:color w:val="292929"/>
          <w:sz w:val="27"/>
          <w:szCs w:val="27"/>
          <w:lang w:eastAsia="ru-RU"/>
        </w:rPr>
        <w:t> </w:t>
      </w:r>
    </w:p>
    <w:p w14:paraId="02BF1A7D" w14:textId="77777777" w:rsidR="00E5787C" w:rsidRPr="00E5787C" w:rsidRDefault="00E5787C" w:rsidP="00E5787C">
      <w:pPr>
        <w:shd w:val="clear" w:color="auto" w:fill="FFFFFF"/>
        <w:spacing w:after="0" w:line="375" w:lineRule="atLeast"/>
        <w:rPr>
          <w:rFonts w:ascii="Tahoma" w:eastAsia="Times New Roman" w:hAnsi="Tahoma" w:cs="Tahoma"/>
          <w:color w:val="292929"/>
          <w:sz w:val="27"/>
          <w:szCs w:val="27"/>
          <w:lang w:eastAsia="ru-RU"/>
        </w:rPr>
      </w:pPr>
      <w:r w:rsidRPr="00E5787C">
        <w:rPr>
          <w:rFonts w:ascii="Tahoma" w:eastAsia="Times New Roman" w:hAnsi="Tahoma" w:cs="Tahoma"/>
          <w:color w:val="292929"/>
          <w:sz w:val="27"/>
          <w:szCs w:val="27"/>
          <w:lang w:eastAsia="ru-RU"/>
        </w:rPr>
        <w:t>ГИА проводится в формах – основного государственного экзамена (далее — ОГЭ) и государственного выпускного экзамена (далее – ГВЭ).</w:t>
      </w:r>
    </w:p>
    <w:p w14:paraId="7867EF32" w14:textId="77777777" w:rsidR="00E5787C" w:rsidRPr="00E5787C" w:rsidRDefault="00E5787C" w:rsidP="00E5787C">
      <w:pPr>
        <w:shd w:val="clear" w:color="auto" w:fill="FFFFFF"/>
        <w:spacing w:after="0" w:line="375" w:lineRule="atLeast"/>
        <w:rPr>
          <w:rFonts w:ascii="Tahoma" w:eastAsia="Times New Roman" w:hAnsi="Tahoma" w:cs="Tahoma"/>
          <w:color w:val="292929"/>
          <w:sz w:val="27"/>
          <w:szCs w:val="27"/>
          <w:lang w:eastAsia="ru-RU"/>
        </w:rPr>
      </w:pPr>
      <w:r w:rsidRPr="00E5787C">
        <w:rPr>
          <w:rFonts w:ascii="Tahoma" w:eastAsia="Times New Roman" w:hAnsi="Tahoma" w:cs="Tahoma"/>
          <w:b/>
          <w:bCs/>
          <w:color w:val="292929"/>
          <w:sz w:val="27"/>
          <w:szCs w:val="27"/>
          <w:lang w:eastAsia="ru-RU"/>
        </w:rPr>
        <w:t>ОГЭ</w:t>
      </w:r>
      <w:r w:rsidRPr="00E5787C">
        <w:rPr>
          <w:rFonts w:ascii="Tahoma" w:eastAsia="Times New Roman" w:hAnsi="Tahoma" w:cs="Tahoma"/>
          <w:color w:val="292929"/>
          <w:sz w:val="27"/>
          <w:szCs w:val="27"/>
          <w:lang w:eastAsia="ru-RU"/>
        </w:rPr>
        <w:t> – это форма государственной итоговой аттестации по образовательным программам основного общего образования. При проведении ОГЭ используются контрольные измерительные материалы стандартизированной формы.</w:t>
      </w:r>
    </w:p>
    <w:p w14:paraId="46503D70" w14:textId="77777777" w:rsidR="00E5787C" w:rsidRPr="00E5787C" w:rsidRDefault="00E5787C" w:rsidP="00E5787C">
      <w:pPr>
        <w:shd w:val="clear" w:color="auto" w:fill="FFFFFF"/>
        <w:spacing w:after="0" w:line="375" w:lineRule="atLeast"/>
        <w:rPr>
          <w:rFonts w:ascii="Tahoma" w:eastAsia="Times New Roman" w:hAnsi="Tahoma" w:cs="Tahoma"/>
          <w:color w:val="292929"/>
          <w:sz w:val="27"/>
          <w:szCs w:val="27"/>
          <w:lang w:eastAsia="ru-RU"/>
        </w:rPr>
      </w:pPr>
      <w:r w:rsidRPr="00E5787C">
        <w:rPr>
          <w:rFonts w:ascii="Tahoma" w:eastAsia="Times New Roman" w:hAnsi="Tahoma" w:cs="Tahoma"/>
          <w:color w:val="292929"/>
          <w:sz w:val="27"/>
          <w:szCs w:val="27"/>
          <w:lang w:eastAsia="ru-RU"/>
        </w:rPr>
        <w:t> </w:t>
      </w:r>
    </w:p>
    <w:p w14:paraId="0F51CE3A" w14:textId="77777777" w:rsidR="00E5787C" w:rsidRPr="00E5787C" w:rsidRDefault="00E5787C" w:rsidP="00E5787C">
      <w:pPr>
        <w:shd w:val="clear" w:color="auto" w:fill="FFFFFF"/>
        <w:spacing w:after="0" w:line="375" w:lineRule="atLeast"/>
        <w:rPr>
          <w:rFonts w:ascii="Tahoma" w:eastAsia="Times New Roman" w:hAnsi="Tahoma" w:cs="Tahoma"/>
          <w:color w:val="292929"/>
          <w:sz w:val="27"/>
          <w:szCs w:val="27"/>
          <w:lang w:eastAsia="ru-RU"/>
        </w:rPr>
      </w:pPr>
      <w:r w:rsidRPr="00E5787C">
        <w:rPr>
          <w:rFonts w:ascii="Tahoma" w:eastAsia="Times New Roman" w:hAnsi="Tahoma" w:cs="Tahoma"/>
          <w:b/>
          <w:bCs/>
          <w:color w:val="292929"/>
          <w:sz w:val="27"/>
          <w:szCs w:val="27"/>
          <w:lang w:eastAsia="ru-RU"/>
        </w:rPr>
        <w:t>ГВЭ</w:t>
      </w:r>
      <w:r w:rsidRPr="00E5787C">
        <w:rPr>
          <w:rFonts w:ascii="Tahoma" w:eastAsia="Times New Roman" w:hAnsi="Tahoma" w:cs="Tahoma"/>
          <w:color w:val="292929"/>
          <w:sz w:val="27"/>
          <w:szCs w:val="27"/>
          <w:lang w:eastAsia="ru-RU"/>
        </w:rPr>
        <w:t> – форма ГИА в виде письменных и устных экзаменов с использованием текстов, тем, заданий, билетов.</w:t>
      </w:r>
    </w:p>
    <w:p w14:paraId="5061470F" w14:textId="77777777" w:rsidR="00E5787C" w:rsidRPr="00E5787C" w:rsidRDefault="00E5787C" w:rsidP="00E5787C">
      <w:pPr>
        <w:shd w:val="clear" w:color="auto" w:fill="FFFFFF"/>
        <w:spacing w:after="0" w:line="375" w:lineRule="atLeast"/>
        <w:rPr>
          <w:rFonts w:ascii="Tahoma" w:eastAsia="Times New Roman" w:hAnsi="Tahoma" w:cs="Tahoma"/>
          <w:color w:val="292929"/>
          <w:sz w:val="27"/>
          <w:szCs w:val="27"/>
          <w:lang w:eastAsia="ru-RU"/>
        </w:rPr>
      </w:pPr>
      <w:r w:rsidRPr="00E5787C">
        <w:rPr>
          <w:rFonts w:ascii="Tahoma" w:eastAsia="Times New Roman" w:hAnsi="Tahoma" w:cs="Tahoma"/>
          <w:color w:val="292929"/>
          <w:sz w:val="27"/>
          <w:szCs w:val="27"/>
          <w:lang w:eastAsia="ru-RU"/>
        </w:rPr>
        <w:t> </w:t>
      </w:r>
    </w:p>
    <w:p w14:paraId="3EEFE8EF" w14:textId="77777777" w:rsidR="00E5787C" w:rsidRPr="00E5787C" w:rsidRDefault="00E5787C" w:rsidP="00E5787C">
      <w:pPr>
        <w:shd w:val="clear" w:color="auto" w:fill="FFFFFF"/>
        <w:spacing w:after="0" w:line="375" w:lineRule="atLeast"/>
        <w:rPr>
          <w:rFonts w:ascii="Tahoma" w:eastAsia="Times New Roman" w:hAnsi="Tahoma" w:cs="Tahoma"/>
          <w:color w:val="292929"/>
          <w:sz w:val="27"/>
          <w:szCs w:val="27"/>
          <w:lang w:eastAsia="ru-RU"/>
        </w:rPr>
      </w:pPr>
      <w:r w:rsidRPr="00E5787C">
        <w:rPr>
          <w:rFonts w:ascii="Tahoma" w:eastAsia="Times New Roman" w:hAnsi="Tahoma" w:cs="Tahoma"/>
          <w:color w:val="292929"/>
          <w:sz w:val="27"/>
          <w:szCs w:val="27"/>
          <w:lang w:eastAsia="ru-RU"/>
        </w:rPr>
        <w:t> </w:t>
      </w:r>
    </w:p>
    <w:p w14:paraId="14C7F48A" w14:textId="77777777" w:rsidR="00E5787C" w:rsidRPr="00E5787C" w:rsidRDefault="00E5787C" w:rsidP="00E5787C">
      <w:pPr>
        <w:shd w:val="clear" w:color="auto" w:fill="FFFFFF"/>
        <w:spacing w:after="0" w:line="375" w:lineRule="atLeast"/>
        <w:rPr>
          <w:rFonts w:ascii="Tahoma" w:eastAsia="Times New Roman" w:hAnsi="Tahoma" w:cs="Tahoma"/>
          <w:color w:val="292929"/>
          <w:sz w:val="27"/>
          <w:szCs w:val="27"/>
          <w:lang w:eastAsia="ru-RU"/>
        </w:rPr>
      </w:pPr>
      <w:r w:rsidRPr="00E5787C">
        <w:rPr>
          <w:rFonts w:ascii="Tahoma" w:eastAsia="Times New Roman" w:hAnsi="Tahoma" w:cs="Tahoma"/>
          <w:b/>
          <w:bCs/>
          <w:color w:val="292929"/>
          <w:sz w:val="27"/>
          <w:szCs w:val="27"/>
          <w:lang w:eastAsia="ru-RU"/>
        </w:rPr>
        <w:t>Участники ОГЭ</w:t>
      </w:r>
    </w:p>
    <w:p w14:paraId="55FD1232" w14:textId="77777777" w:rsidR="00E5787C" w:rsidRPr="00E5787C" w:rsidRDefault="00E5787C" w:rsidP="00E5787C">
      <w:pPr>
        <w:shd w:val="clear" w:color="auto" w:fill="FFFFFF"/>
        <w:spacing w:after="0" w:line="375" w:lineRule="atLeast"/>
        <w:rPr>
          <w:rFonts w:ascii="Tahoma" w:eastAsia="Times New Roman" w:hAnsi="Tahoma" w:cs="Tahoma"/>
          <w:color w:val="292929"/>
          <w:sz w:val="27"/>
          <w:szCs w:val="27"/>
          <w:lang w:eastAsia="ru-RU"/>
        </w:rPr>
      </w:pPr>
      <w:r w:rsidRPr="00E5787C">
        <w:rPr>
          <w:rFonts w:ascii="Tahoma" w:eastAsia="Times New Roman" w:hAnsi="Tahoma" w:cs="Tahoma"/>
          <w:color w:val="292929"/>
          <w:sz w:val="27"/>
          <w:szCs w:val="27"/>
          <w:lang w:eastAsia="ru-RU"/>
        </w:rPr>
        <w:t> </w:t>
      </w:r>
    </w:p>
    <w:p w14:paraId="68AFED9D" w14:textId="77777777" w:rsidR="00E5787C" w:rsidRPr="00E5787C" w:rsidRDefault="00E5787C" w:rsidP="00E5787C">
      <w:pPr>
        <w:shd w:val="clear" w:color="auto" w:fill="FFFFFF"/>
        <w:spacing w:after="0" w:line="375" w:lineRule="atLeast"/>
        <w:rPr>
          <w:rFonts w:ascii="Tahoma" w:eastAsia="Times New Roman" w:hAnsi="Tahoma" w:cs="Tahoma"/>
          <w:color w:val="292929"/>
          <w:sz w:val="27"/>
          <w:szCs w:val="27"/>
          <w:lang w:eastAsia="ru-RU"/>
        </w:rPr>
      </w:pPr>
      <w:r w:rsidRPr="00E5787C">
        <w:rPr>
          <w:rFonts w:ascii="Tahoma" w:eastAsia="Times New Roman" w:hAnsi="Tahoma" w:cs="Tahoma"/>
          <w:color w:val="292929"/>
          <w:sz w:val="27"/>
          <w:szCs w:val="27"/>
          <w:lang w:eastAsia="ru-RU"/>
        </w:rPr>
        <w:t>К ГИА допускаются обучающиеся, не имеющие академической задолженности и в полном объеме выполнившие учебный план или индивидуальный учебный план (имеющие годовые отметки по всем учебным предметам учебного плана за IX класс не ниже удовлетворительных). Участниками ОГЭ являются:</w:t>
      </w:r>
    </w:p>
    <w:p w14:paraId="403B9DFD" w14:textId="77777777" w:rsidR="00E5787C" w:rsidRPr="00E5787C" w:rsidRDefault="00E5787C" w:rsidP="00E5787C">
      <w:pPr>
        <w:shd w:val="clear" w:color="auto" w:fill="FFFFFF"/>
        <w:spacing w:after="0" w:line="375" w:lineRule="atLeast"/>
        <w:rPr>
          <w:rFonts w:ascii="Tahoma" w:eastAsia="Times New Roman" w:hAnsi="Tahoma" w:cs="Tahoma"/>
          <w:color w:val="292929"/>
          <w:sz w:val="27"/>
          <w:szCs w:val="27"/>
          <w:lang w:eastAsia="ru-RU"/>
        </w:rPr>
      </w:pPr>
      <w:r w:rsidRPr="00E5787C">
        <w:rPr>
          <w:rFonts w:ascii="Tahoma" w:eastAsia="Times New Roman" w:hAnsi="Tahoma" w:cs="Tahoma"/>
          <w:color w:val="292929"/>
          <w:sz w:val="27"/>
          <w:szCs w:val="27"/>
          <w:lang w:eastAsia="ru-RU"/>
        </w:rPr>
        <w:t>обучающиеся образовательных организаций, в том числе иностранные граждане, лица без гражданства, в том числе соотечественники за рубежом, беженцы и вынужденные переселенцы, освоившие образовательные программы основного общего образования в очной, очно-заочной или заочной формах, а также лица, освоившие образовательные программы основного общего образования в форме семейного образования или самообразования и допущенные в текущем году к ОГЭ.</w:t>
      </w:r>
    </w:p>
    <w:p w14:paraId="4A28D9B6" w14:textId="77777777" w:rsidR="00E5787C" w:rsidRPr="00E5787C" w:rsidRDefault="00E5787C" w:rsidP="00E5787C">
      <w:pPr>
        <w:shd w:val="clear" w:color="auto" w:fill="FFFFFF"/>
        <w:spacing w:after="0" w:line="375" w:lineRule="atLeast"/>
        <w:rPr>
          <w:rFonts w:ascii="Tahoma" w:eastAsia="Times New Roman" w:hAnsi="Tahoma" w:cs="Tahoma"/>
          <w:color w:val="292929"/>
          <w:sz w:val="27"/>
          <w:szCs w:val="27"/>
          <w:lang w:eastAsia="ru-RU"/>
        </w:rPr>
      </w:pPr>
      <w:r w:rsidRPr="00E5787C">
        <w:rPr>
          <w:rFonts w:ascii="Tahoma" w:eastAsia="Times New Roman" w:hAnsi="Tahoma" w:cs="Tahoma"/>
          <w:color w:val="292929"/>
          <w:sz w:val="27"/>
          <w:szCs w:val="27"/>
          <w:lang w:eastAsia="ru-RU"/>
        </w:rPr>
        <w:t> </w:t>
      </w:r>
    </w:p>
    <w:p w14:paraId="1C34FD0D" w14:textId="77777777" w:rsidR="00E5787C" w:rsidRPr="00E5787C" w:rsidRDefault="00E5787C" w:rsidP="00E5787C">
      <w:pPr>
        <w:shd w:val="clear" w:color="auto" w:fill="FFFFFF"/>
        <w:spacing w:after="0" w:line="375" w:lineRule="atLeast"/>
        <w:rPr>
          <w:rFonts w:ascii="Tahoma" w:eastAsia="Times New Roman" w:hAnsi="Tahoma" w:cs="Tahoma"/>
          <w:color w:val="292929"/>
          <w:sz w:val="27"/>
          <w:szCs w:val="27"/>
          <w:lang w:eastAsia="ru-RU"/>
        </w:rPr>
      </w:pPr>
      <w:r w:rsidRPr="00E5787C">
        <w:rPr>
          <w:rFonts w:ascii="Tahoma" w:eastAsia="Times New Roman" w:hAnsi="Tahoma" w:cs="Tahoma"/>
          <w:b/>
          <w:bCs/>
          <w:color w:val="292929"/>
          <w:sz w:val="27"/>
          <w:szCs w:val="27"/>
          <w:lang w:eastAsia="ru-RU"/>
        </w:rPr>
        <w:t>Организация подачи заявления на участие в ГИА</w:t>
      </w:r>
    </w:p>
    <w:p w14:paraId="37DC9EB6" w14:textId="77777777" w:rsidR="00E5787C" w:rsidRPr="00E5787C" w:rsidRDefault="00E5787C" w:rsidP="00E5787C">
      <w:pPr>
        <w:shd w:val="clear" w:color="auto" w:fill="FFFFFF"/>
        <w:spacing w:after="0" w:line="375" w:lineRule="atLeast"/>
        <w:rPr>
          <w:rFonts w:ascii="Tahoma" w:eastAsia="Times New Roman" w:hAnsi="Tahoma" w:cs="Tahoma"/>
          <w:color w:val="292929"/>
          <w:sz w:val="27"/>
          <w:szCs w:val="27"/>
          <w:lang w:eastAsia="ru-RU"/>
        </w:rPr>
      </w:pPr>
      <w:r w:rsidRPr="00E5787C">
        <w:rPr>
          <w:rFonts w:ascii="Tahoma" w:eastAsia="Times New Roman" w:hAnsi="Tahoma" w:cs="Tahoma"/>
          <w:color w:val="292929"/>
          <w:sz w:val="27"/>
          <w:szCs w:val="27"/>
          <w:lang w:eastAsia="ru-RU"/>
        </w:rPr>
        <w:t> </w:t>
      </w:r>
    </w:p>
    <w:p w14:paraId="25C16E6E" w14:textId="77777777" w:rsidR="00E5787C" w:rsidRPr="00E5787C" w:rsidRDefault="00E5787C" w:rsidP="00E5787C">
      <w:pPr>
        <w:shd w:val="clear" w:color="auto" w:fill="FFFFFF"/>
        <w:spacing w:after="0" w:line="375" w:lineRule="atLeast"/>
        <w:rPr>
          <w:rFonts w:ascii="Tahoma" w:eastAsia="Times New Roman" w:hAnsi="Tahoma" w:cs="Tahoma"/>
          <w:color w:val="292929"/>
          <w:sz w:val="27"/>
          <w:szCs w:val="27"/>
          <w:lang w:eastAsia="ru-RU"/>
        </w:rPr>
      </w:pPr>
      <w:r w:rsidRPr="00E5787C">
        <w:rPr>
          <w:rFonts w:ascii="Tahoma" w:eastAsia="Times New Roman" w:hAnsi="Tahoma" w:cs="Tahoma"/>
          <w:color w:val="292929"/>
          <w:sz w:val="27"/>
          <w:szCs w:val="27"/>
          <w:lang w:eastAsia="ru-RU"/>
        </w:rPr>
        <w:t>Для участия в ОГЭ обучающимся необходимо до 1 марта (включительно) текущего года подать заявление с перечнем выбранных учебных предметов и согласие на обработку персональных данных (обязательное условие) в образовательную организацию.</w:t>
      </w:r>
    </w:p>
    <w:p w14:paraId="08B6424A" w14:textId="77777777" w:rsidR="00E5787C" w:rsidRPr="00E5787C" w:rsidRDefault="00E5787C" w:rsidP="00E5787C">
      <w:pPr>
        <w:shd w:val="clear" w:color="auto" w:fill="FFFFFF"/>
        <w:spacing w:after="0" w:line="375" w:lineRule="atLeast"/>
        <w:rPr>
          <w:rFonts w:ascii="Tahoma" w:eastAsia="Times New Roman" w:hAnsi="Tahoma" w:cs="Tahoma"/>
          <w:color w:val="292929"/>
          <w:sz w:val="27"/>
          <w:szCs w:val="27"/>
          <w:lang w:eastAsia="ru-RU"/>
        </w:rPr>
      </w:pPr>
      <w:r w:rsidRPr="00E5787C">
        <w:rPr>
          <w:rFonts w:ascii="Tahoma" w:eastAsia="Times New Roman" w:hAnsi="Tahoma" w:cs="Tahoma"/>
          <w:color w:val="292929"/>
          <w:sz w:val="27"/>
          <w:szCs w:val="27"/>
          <w:lang w:eastAsia="ru-RU"/>
        </w:rPr>
        <w:t> </w:t>
      </w:r>
    </w:p>
    <w:p w14:paraId="5319B991" w14:textId="77777777" w:rsidR="00E5787C" w:rsidRPr="00E5787C" w:rsidRDefault="00E5787C" w:rsidP="00E5787C">
      <w:pPr>
        <w:shd w:val="clear" w:color="auto" w:fill="FFFFFF"/>
        <w:spacing w:after="0" w:line="375" w:lineRule="atLeast"/>
        <w:rPr>
          <w:rFonts w:ascii="Tahoma" w:eastAsia="Times New Roman" w:hAnsi="Tahoma" w:cs="Tahoma"/>
          <w:color w:val="292929"/>
          <w:sz w:val="27"/>
          <w:szCs w:val="27"/>
          <w:lang w:eastAsia="ru-RU"/>
        </w:rPr>
      </w:pPr>
      <w:r w:rsidRPr="00E5787C">
        <w:rPr>
          <w:rFonts w:ascii="Tahoma" w:eastAsia="Times New Roman" w:hAnsi="Tahoma" w:cs="Tahoma"/>
          <w:color w:val="292929"/>
          <w:sz w:val="27"/>
          <w:szCs w:val="27"/>
          <w:lang w:eastAsia="ru-RU"/>
        </w:rPr>
        <w:lastRenderedPageBreak/>
        <w:t>Заявление на участие в ОГЭ подается в места регистрации, определенные ОИВ и опубликованные на официальном сайте ОИВ до 31 декабря текущего года.</w:t>
      </w:r>
    </w:p>
    <w:p w14:paraId="1CF0E1B8" w14:textId="77777777" w:rsidR="00E5787C" w:rsidRPr="00E5787C" w:rsidRDefault="00E5787C" w:rsidP="00E5787C">
      <w:pPr>
        <w:shd w:val="clear" w:color="auto" w:fill="FFFFFF"/>
        <w:spacing w:after="0" w:line="375" w:lineRule="atLeast"/>
        <w:rPr>
          <w:rFonts w:ascii="Tahoma" w:eastAsia="Times New Roman" w:hAnsi="Tahoma" w:cs="Tahoma"/>
          <w:color w:val="292929"/>
          <w:sz w:val="27"/>
          <w:szCs w:val="27"/>
          <w:lang w:eastAsia="ru-RU"/>
        </w:rPr>
      </w:pPr>
      <w:r w:rsidRPr="00E5787C">
        <w:rPr>
          <w:rFonts w:ascii="Tahoma" w:eastAsia="Times New Roman" w:hAnsi="Tahoma" w:cs="Tahoma"/>
          <w:color w:val="292929"/>
          <w:sz w:val="27"/>
          <w:szCs w:val="27"/>
          <w:lang w:eastAsia="ru-RU"/>
        </w:rPr>
        <w:t> </w:t>
      </w:r>
    </w:p>
    <w:p w14:paraId="601014DA" w14:textId="77777777" w:rsidR="00E5787C" w:rsidRPr="00E5787C" w:rsidRDefault="00E5787C" w:rsidP="00E5787C">
      <w:pPr>
        <w:shd w:val="clear" w:color="auto" w:fill="FFFFFF"/>
        <w:spacing w:after="0" w:line="375" w:lineRule="atLeast"/>
        <w:rPr>
          <w:rFonts w:ascii="Tahoma" w:eastAsia="Times New Roman" w:hAnsi="Tahoma" w:cs="Tahoma"/>
          <w:color w:val="292929"/>
          <w:sz w:val="27"/>
          <w:szCs w:val="27"/>
          <w:lang w:eastAsia="ru-RU"/>
        </w:rPr>
      </w:pPr>
      <w:r w:rsidRPr="00E5787C">
        <w:rPr>
          <w:rFonts w:ascii="Tahoma" w:eastAsia="Times New Roman" w:hAnsi="Tahoma" w:cs="Tahoma"/>
          <w:color w:val="292929"/>
          <w:sz w:val="27"/>
          <w:szCs w:val="27"/>
          <w:lang w:eastAsia="ru-RU"/>
        </w:rPr>
        <w:t>Указанное заявление подается обучающимися лично на основании документа, удостоверяющего их личность, или их родителями (законными представителями) на основании документа, удостоверяющего их личность, или уполномоченными лицами на основании документа, удостоверяющего их личность, и оформленной в установленном порядке доверенности.</w:t>
      </w:r>
    </w:p>
    <w:p w14:paraId="63FCD432" w14:textId="77777777" w:rsidR="00E5787C" w:rsidRPr="00E5787C" w:rsidRDefault="00E5787C" w:rsidP="00E5787C">
      <w:pPr>
        <w:shd w:val="clear" w:color="auto" w:fill="FFFFFF"/>
        <w:spacing w:after="0" w:line="375" w:lineRule="atLeast"/>
        <w:rPr>
          <w:rFonts w:ascii="Tahoma" w:eastAsia="Times New Roman" w:hAnsi="Tahoma" w:cs="Tahoma"/>
          <w:color w:val="292929"/>
          <w:sz w:val="27"/>
          <w:szCs w:val="27"/>
          <w:lang w:eastAsia="ru-RU"/>
        </w:rPr>
      </w:pPr>
      <w:r w:rsidRPr="00E5787C">
        <w:rPr>
          <w:rFonts w:ascii="Tahoma" w:eastAsia="Times New Roman" w:hAnsi="Tahoma" w:cs="Tahoma"/>
          <w:color w:val="292929"/>
          <w:sz w:val="27"/>
          <w:szCs w:val="27"/>
          <w:lang w:eastAsia="ru-RU"/>
        </w:rPr>
        <w:t> </w:t>
      </w:r>
    </w:p>
    <w:p w14:paraId="75657CAB" w14:textId="77777777" w:rsidR="00E5787C" w:rsidRPr="00E5787C" w:rsidRDefault="00E5787C" w:rsidP="00E5787C">
      <w:pPr>
        <w:shd w:val="clear" w:color="auto" w:fill="FFFFFF"/>
        <w:spacing w:after="0" w:line="375" w:lineRule="atLeast"/>
        <w:rPr>
          <w:rFonts w:ascii="Tahoma" w:eastAsia="Times New Roman" w:hAnsi="Tahoma" w:cs="Tahoma"/>
          <w:color w:val="292929"/>
          <w:sz w:val="27"/>
          <w:szCs w:val="27"/>
          <w:lang w:eastAsia="ru-RU"/>
        </w:rPr>
      </w:pPr>
      <w:r w:rsidRPr="00E5787C">
        <w:rPr>
          <w:rFonts w:ascii="Tahoma" w:eastAsia="Times New Roman" w:hAnsi="Tahoma" w:cs="Tahoma"/>
          <w:color w:val="292929"/>
          <w:sz w:val="27"/>
          <w:szCs w:val="27"/>
          <w:lang w:eastAsia="ru-RU"/>
        </w:rPr>
        <w:t>Расписание экзаменов и необходимая информация о порядке проведения ОГЭ публикуются на официальном сайте Федеральной службы по надзору в сфере образования и науки (obrnadzor.gov.ru) и ОИВ субъекта Российской Федерации.</w:t>
      </w:r>
    </w:p>
    <w:p w14:paraId="516CABA6" w14:textId="77777777" w:rsidR="00E5787C" w:rsidRPr="00E5787C" w:rsidRDefault="00E5787C" w:rsidP="00E5787C">
      <w:pPr>
        <w:shd w:val="clear" w:color="auto" w:fill="FFFFFF"/>
        <w:spacing w:after="0" w:line="375" w:lineRule="atLeast"/>
        <w:rPr>
          <w:rFonts w:ascii="Tahoma" w:eastAsia="Times New Roman" w:hAnsi="Tahoma" w:cs="Tahoma"/>
          <w:color w:val="292929"/>
          <w:sz w:val="27"/>
          <w:szCs w:val="27"/>
          <w:lang w:eastAsia="ru-RU"/>
        </w:rPr>
      </w:pPr>
      <w:r w:rsidRPr="00E5787C">
        <w:rPr>
          <w:rFonts w:ascii="Tahoma" w:eastAsia="Times New Roman" w:hAnsi="Tahoma" w:cs="Tahoma"/>
          <w:color w:val="292929"/>
          <w:sz w:val="27"/>
          <w:szCs w:val="27"/>
          <w:lang w:eastAsia="ru-RU"/>
        </w:rPr>
        <w:t> </w:t>
      </w:r>
    </w:p>
    <w:p w14:paraId="5101DF23" w14:textId="77777777" w:rsidR="00E5787C" w:rsidRPr="00E5787C" w:rsidRDefault="00E5787C" w:rsidP="00E5787C">
      <w:pPr>
        <w:shd w:val="clear" w:color="auto" w:fill="FFFFFF"/>
        <w:spacing w:after="0" w:line="375" w:lineRule="atLeast"/>
        <w:rPr>
          <w:rFonts w:ascii="Tahoma" w:eastAsia="Times New Roman" w:hAnsi="Tahoma" w:cs="Tahoma"/>
          <w:color w:val="292929"/>
          <w:sz w:val="27"/>
          <w:szCs w:val="27"/>
          <w:lang w:eastAsia="ru-RU"/>
        </w:rPr>
      </w:pPr>
      <w:r w:rsidRPr="00E5787C">
        <w:rPr>
          <w:rFonts w:ascii="Tahoma" w:eastAsia="Times New Roman" w:hAnsi="Tahoma" w:cs="Tahoma"/>
          <w:color w:val="292929"/>
          <w:sz w:val="27"/>
          <w:szCs w:val="27"/>
          <w:lang w:eastAsia="ru-RU"/>
        </w:rPr>
        <w:t>После 1 марта текущего года обучающиеся вправе изменить (дополнить) перечень указанных в заявлении экзаменов только при наличии у них уважительных причин (болезни или иных обстоятельств, подтвержденных документально). В этом случае обучающиеся подают заявление в ГЭК с указанием измененного перечня учебных предметов, по которым он планирует пройти ГИА, и причины изменения заявленного ранее перечня. Указанное заявление подается не позднее чем за месяц до начала соответствующих экзаменов.</w:t>
      </w:r>
    </w:p>
    <w:p w14:paraId="4FDA27C4" w14:textId="77777777" w:rsidR="00E5787C" w:rsidRPr="00E5787C" w:rsidRDefault="00E5787C" w:rsidP="00E5787C">
      <w:pPr>
        <w:shd w:val="clear" w:color="auto" w:fill="FFFFFF"/>
        <w:spacing w:after="0" w:line="375" w:lineRule="atLeast"/>
        <w:rPr>
          <w:rFonts w:ascii="Tahoma" w:eastAsia="Times New Roman" w:hAnsi="Tahoma" w:cs="Tahoma"/>
          <w:color w:val="292929"/>
          <w:sz w:val="27"/>
          <w:szCs w:val="27"/>
          <w:lang w:eastAsia="ru-RU"/>
        </w:rPr>
      </w:pPr>
      <w:r w:rsidRPr="00E5787C">
        <w:rPr>
          <w:rFonts w:ascii="Tahoma" w:eastAsia="Times New Roman" w:hAnsi="Tahoma" w:cs="Tahoma"/>
          <w:color w:val="292929"/>
          <w:sz w:val="27"/>
          <w:szCs w:val="27"/>
          <w:lang w:eastAsia="ru-RU"/>
        </w:rPr>
        <w:t> </w:t>
      </w:r>
    </w:p>
    <w:p w14:paraId="7F34732D" w14:textId="77777777" w:rsidR="00E5787C" w:rsidRPr="00E5787C" w:rsidRDefault="00E5787C" w:rsidP="00E5787C">
      <w:pPr>
        <w:shd w:val="clear" w:color="auto" w:fill="FFFFFF"/>
        <w:spacing w:after="0" w:line="375" w:lineRule="atLeast"/>
        <w:rPr>
          <w:rFonts w:ascii="Tahoma" w:eastAsia="Times New Roman" w:hAnsi="Tahoma" w:cs="Tahoma"/>
          <w:color w:val="292929"/>
          <w:sz w:val="27"/>
          <w:szCs w:val="27"/>
          <w:lang w:eastAsia="ru-RU"/>
        </w:rPr>
      </w:pPr>
      <w:r w:rsidRPr="00E5787C">
        <w:rPr>
          <w:rFonts w:ascii="Tahoma" w:eastAsia="Times New Roman" w:hAnsi="Tahoma" w:cs="Tahoma"/>
          <w:color w:val="292929"/>
          <w:sz w:val="27"/>
          <w:szCs w:val="27"/>
          <w:lang w:eastAsia="ru-RU"/>
        </w:rPr>
        <w:t>Конкретное решение об уважительности или неуважительности причины изменения (дополнения) участниками ОГЭ перечня учебных предметов, указанных в заявлениях, отнесено к компетенциям ГЭК субъектов Российской Федерации, которые принимают его по каждому участнику ОГЭ отдельно.</w:t>
      </w:r>
    </w:p>
    <w:p w14:paraId="1A33718C" w14:textId="77777777" w:rsidR="00E5787C" w:rsidRPr="00E5787C" w:rsidRDefault="00E5787C" w:rsidP="00E5787C">
      <w:pPr>
        <w:shd w:val="clear" w:color="auto" w:fill="FFFFFF"/>
        <w:spacing w:after="0" w:line="375" w:lineRule="atLeast"/>
        <w:rPr>
          <w:rFonts w:ascii="Tahoma" w:eastAsia="Times New Roman" w:hAnsi="Tahoma" w:cs="Tahoma"/>
          <w:color w:val="292929"/>
          <w:sz w:val="27"/>
          <w:szCs w:val="27"/>
          <w:lang w:eastAsia="ru-RU"/>
        </w:rPr>
      </w:pPr>
      <w:r w:rsidRPr="00E5787C">
        <w:rPr>
          <w:rFonts w:ascii="Tahoma" w:eastAsia="Times New Roman" w:hAnsi="Tahoma" w:cs="Tahoma"/>
          <w:color w:val="292929"/>
          <w:sz w:val="27"/>
          <w:szCs w:val="27"/>
          <w:lang w:eastAsia="ru-RU"/>
        </w:rPr>
        <w:t> </w:t>
      </w:r>
    </w:p>
    <w:p w14:paraId="4297C66D" w14:textId="77777777" w:rsidR="00E5787C" w:rsidRPr="00E5787C" w:rsidRDefault="00E5787C" w:rsidP="00E5787C">
      <w:pPr>
        <w:shd w:val="clear" w:color="auto" w:fill="FFFFFF"/>
        <w:spacing w:after="0" w:line="375" w:lineRule="atLeast"/>
        <w:rPr>
          <w:rFonts w:ascii="Tahoma" w:eastAsia="Times New Roman" w:hAnsi="Tahoma" w:cs="Tahoma"/>
          <w:color w:val="292929"/>
          <w:sz w:val="27"/>
          <w:szCs w:val="27"/>
          <w:lang w:eastAsia="ru-RU"/>
        </w:rPr>
      </w:pPr>
      <w:r w:rsidRPr="00E5787C">
        <w:rPr>
          <w:rFonts w:ascii="Tahoma" w:eastAsia="Times New Roman" w:hAnsi="Tahoma" w:cs="Tahoma"/>
          <w:color w:val="292929"/>
          <w:sz w:val="27"/>
          <w:szCs w:val="27"/>
          <w:lang w:eastAsia="ru-RU"/>
        </w:rPr>
        <w:t>Обучающиеся с ограниченными возможностями здоровья, дети-инвалиды и инвалиды при желании имеют право пройти ГИА в форме ОГЭ.</w:t>
      </w:r>
    </w:p>
    <w:p w14:paraId="53A410C6" w14:textId="77777777" w:rsidR="00E5787C" w:rsidRPr="00E5787C" w:rsidRDefault="00E5787C" w:rsidP="00E5787C">
      <w:pPr>
        <w:shd w:val="clear" w:color="auto" w:fill="FFFFFF"/>
        <w:spacing w:after="0" w:line="375" w:lineRule="atLeast"/>
        <w:rPr>
          <w:rFonts w:ascii="Tahoma" w:eastAsia="Times New Roman" w:hAnsi="Tahoma" w:cs="Tahoma"/>
          <w:color w:val="292929"/>
          <w:sz w:val="27"/>
          <w:szCs w:val="27"/>
          <w:lang w:eastAsia="ru-RU"/>
        </w:rPr>
      </w:pPr>
      <w:r w:rsidRPr="00E5787C">
        <w:rPr>
          <w:rFonts w:ascii="Tahoma" w:eastAsia="Times New Roman" w:hAnsi="Tahoma" w:cs="Tahoma"/>
          <w:color w:val="292929"/>
          <w:sz w:val="27"/>
          <w:szCs w:val="27"/>
          <w:lang w:eastAsia="ru-RU"/>
        </w:rPr>
        <w:t> </w:t>
      </w:r>
    </w:p>
    <w:p w14:paraId="58245937" w14:textId="77777777" w:rsidR="00E5787C" w:rsidRPr="00E5787C" w:rsidRDefault="00E5787C" w:rsidP="00E5787C">
      <w:pPr>
        <w:shd w:val="clear" w:color="auto" w:fill="FFFFFF"/>
        <w:spacing w:after="0" w:line="375" w:lineRule="atLeast"/>
        <w:rPr>
          <w:rFonts w:ascii="Tahoma" w:eastAsia="Times New Roman" w:hAnsi="Tahoma" w:cs="Tahoma"/>
          <w:color w:val="292929"/>
          <w:sz w:val="27"/>
          <w:szCs w:val="27"/>
          <w:lang w:eastAsia="ru-RU"/>
        </w:rPr>
      </w:pPr>
      <w:r w:rsidRPr="00E5787C">
        <w:rPr>
          <w:rFonts w:ascii="Tahoma" w:eastAsia="Times New Roman" w:hAnsi="Tahoma" w:cs="Tahoma"/>
          <w:color w:val="292929"/>
          <w:sz w:val="27"/>
          <w:szCs w:val="27"/>
          <w:lang w:eastAsia="ru-RU"/>
        </w:rPr>
        <w:t xml:space="preserve">Обучающиеся с ограниченными возможностями здоровья при подаче заявления представляют копию рекомендаций психолого-медико-педагогической комиссии, а обучающиеся дети-инвалиды и инвалиды – оригинал или заверенную в установленном порядке копию справки, </w:t>
      </w:r>
      <w:r w:rsidRPr="00E5787C">
        <w:rPr>
          <w:rFonts w:ascii="Tahoma" w:eastAsia="Times New Roman" w:hAnsi="Tahoma" w:cs="Tahoma"/>
          <w:color w:val="292929"/>
          <w:sz w:val="27"/>
          <w:szCs w:val="27"/>
          <w:lang w:eastAsia="ru-RU"/>
        </w:rPr>
        <w:lastRenderedPageBreak/>
        <w:t>подтверждающей факт установления инвалидности, выданной федеральным государственным учреждением медико-социальной экспертизы.</w:t>
      </w:r>
    </w:p>
    <w:p w14:paraId="057F724B" w14:textId="77777777" w:rsidR="00E5787C" w:rsidRPr="00E5787C" w:rsidRDefault="00E5787C" w:rsidP="00E5787C">
      <w:pPr>
        <w:shd w:val="clear" w:color="auto" w:fill="FFFFFF"/>
        <w:spacing w:after="0" w:line="375" w:lineRule="atLeast"/>
        <w:rPr>
          <w:rFonts w:ascii="Tahoma" w:eastAsia="Times New Roman" w:hAnsi="Tahoma" w:cs="Tahoma"/>
          <w:color w:val="292929"/>
          <w:sz w:val="27"/>
          <w:szCs w:val="27"/>
          <w:lang w:eastAsia="ru-RU"/>
        </w:rPr>
      </w:pPr>
      <w:r w:rsidRPr="00E5787C">
        <w:rPr>
          <w:rFonts w:ascii="Tahoma" w:eastAsia="Times New Roman" w:hAnsi="Tahoma" w:cs="Tahoma"/>
          <w:color w:val="292929"/>
          <w:sz w:val="27"/>
          <w:szCs w:val="27"/>
          <w:lang w:eastAsia="ru-RU"/>
        </w:rPr>
        <w:t> </w:t>
      </w:r>
    </w:p>
    <w:p w14:paraId="05505C86" w14:textId="77777777" w:rsidR="00E5787C" w:rsidRPr="00E5787C" w:rsidRDefault="00E5787C" w:rsidP="00E5787C">
      <w:pPr>
        <w:shd w:val="clear" w:color="auto" w:fill="FFFFFF"/>
        <w:spacing w:after="0" w:line="375" w:lineRule="atLeast"/>
        <w:rPr>
          <w:rFonts w:ascii="Tahoma" w:eastAsia="Times New Roman" w:hAnsi="Tahoma" w:cs="Tahoma"/>
          <w:color w:val="292929"/>
          <w:sz w:val="27"/>
          <w:szCs w:val="27"/>
          <w:lang w:eastAsia="ru-RU"/>
        </w:rPr>
      </w:pPr>
      <w:r w:rsidRPr="00E5787C">
        <w:rPr>
          <w:rFonts w:ascii="Tahoma" w:eastAsia="Times New Roman" w:hAnsi="Tahoma" w:cs="Tahoma"/>
          <w:b/>
          <w:bCs/>
          <w:color w:val="292929"/>
          <w:sz w:val="27"/>
          <w:szCs w:val="27"/>
          <w:lang w:eastAsia="ru-RU"/>
        </w:rPr>
        <w:t>Проведение ОГЭ</w:t>
      </w:r>
    </w:p>
    <w:p w14:paraId="76FA39C6" w14:textId="77777777" w:rsidR="00E5787C" w:rsidRPr="00E5787C" w:rsidRDefault="00E5787C" w:rsidP="00E5787C">
      <w:pPr>
        <w:shd w:val="clear" w:color="auto" w:fill="FFFFFF"/>
        <w:spacing w:after="0" w:line="375" w:lineRule="atLeast"/>
        <w:rPr>
          <w:rFonts w:ascii="Tahoma" w:eastAsia="Times New Roman" w:hAnsi="Tahoma" w:cs="Tahoma"/>
          <w:color w:val="292929"/>
          <w:sz w:val="27"/>
          <w:szCs w:val="27"/>
          <w:lang w:eastAsia="ru-RU"/>
        </w:rPr>
      </w:pPr>
      <w:r w:rsidRPr="00E5787C">
        <w:rPr>
          <w:rFonts w:ascii="Tahoma" w:eastAsia="Times New Roman" w:hAnsi="Tahoma" w:cs="Tahoma"/>
          <w:color w:val="292929"/>
          <w:sz w:val="27"/>
          <w:szCs w:val="27"/>
          <w:lang w:eastAsia="ru-RU"/>
        </w:rPr>
        <w:t> </w:t>
      </w:r>
    </w:p>
    <w:p w14:paraId="78874A80" w14:textId="77777777" w:rsidR="00E5787C" w:rsidRPr="00E5787C" w:rsidRDefault="00E5787C" w:rsidP="00E5787C">
      <w:pPr>
        <w:shd w:val="clear" w:color="auto" w:fill="FFFFFF"/>
        <w:spacing w:after="0" w:line="375" w:lineRule="atLeast"/>
        <w:rPr>
          <w:rFonts w:ascii="Tahoma" w:eastAsia="Times New Roman" w:hAnsi="Tahoma" w:cs="Tahoma"/>
          <w:color w:val="292929"/>
          <w:sz w:val="27"/>
          <w:szCs w:val="27"/>
          <w:lang w:eastAsia="ru-RU"/>
        </w:rPr>
      </w:pPr>
      <w:r w:rsidRPr="00E5787C">
        <w:rPr>
          <w:rFonts w:ascii="Tahoma" w:eastAsia="Times New Roman" w:hAnsi="Tahoma" w:cs="Tahoma"/>
          <w:color w:val="292929"/>
          <w:sz w:val="27"/>
          <w:szCs w:val="27"/>
          <w:lang w:eastAsia="ru-RU"/>
        </w:rPr>
        <w:t>В день экзамена участник ОГЭ прибывает в пункт проведения экзамена (ППЭ) не менее чем за 45 минут до его начала.</w:t>
      </w:r>
    </w:p>
    <w:p w14:paraId="79420E27" w14:textId="77777777" w:rsidR="00E5787C" w:rsidRPr="00E5787C" w:rsidRDefault="00E5787C" w:rsidP="00E5787C">
      <w:pPr>
        <w:shd w:val="clear" w:color="auto" w:fill="FFFFFF"/>
        <w:spacing w:after="0" w:line="375" w:lineRule="atLeast"/>
        <w:rPr>
          <w:rFonts w:ascii="Tahoma" w:eastAsia="Times New Roman" w:hAnsi="Tahoma" w:cs="Tahoma"/>
          <w:color w:val="292929"/>
          <w:sz w:val="27"/>
          <w:szCs w:val="27"/>
          <w:lang w:eastAsia="ru-RU"/>
        </w:rPr>
      </w:pPr>
      <w:r w:rsidRPr="00E5787C">
        <w:rPr>
          <w:rFonts w:ascii="Tahoma" w:eastAsia="Times New Roman" w:hAnsi="Tahoma" w:cs="Tahoma"/>
          <w:color w:val="292929"/>
          <w:sz w:val="27"/>
          <w:szCs w:val="27"/>
          <w:lang w:eastAsia="ru-RU"/>
        </w:rPr>
        <w:t> </w:t>
      </w:r>
    </w:p>
    <w:p w14:paraId="7625DF88" w14:textId="77777777" w:rsidR="00E5787C" w:rsidRPr="00E5787C" w:rsidRDefault="00E5787C" w:rsidP="00E5787C">
      <w:pPr>
        <w:shd w:val="clear" w:color="auto" w:fill="FFFFFF"/>
        <w:spacing w:after="0" w:line="375" w:lineRule="atLeast"/>
        <w:rPr>
          <w:rFonts w:ascii="Tahoma" w:eastAsia="Times New Roman" w:hAnsi="Tahoma" w:cs="Tahoma"/>
          <w:color w:val="292929"/>
          <w:sz w:val="27"/>
          <w:szCs w:val="27"/>
          <w:lang w:eastAsia="ru-RU"/>
        </w:rPr>
      </w:pPr>
      <w:r w:rsidRPr="00E5787C">
        <w:rPr>
          <w:rFonts w:ascii="Tahoma" w:eastAsia="Times New Roman" w:hAnsi="Tahoma" w:cs="Tahoma"/>
          <w:color w:val="292929"/>
          <w:sz w:val="27"/>
          <w:szCs w:val="27"/>
          <w:lang w:eastAsia="ru-RU"/>
        </w:rPr>
        <w:t>Участник ОГЭ входит в ППЭ только при наличии у него документа, удостоверяющего его личность, и при наличии его в списках распределения в данный ППЭ. Если у участника нет документа, удостоверяющего личность, его личность подтверждается сопровождающим от образовательной организации, которой он был допущен до ГИА.</w:t>
      </w:r>
    </w:p>
    <w:p w14:paraId="25FD5DDE" w14:textId="77777777" w:rsidR="00E5787C" w:rsidRPr="00E5787C" w:rsidRDefault="00E5787C" w:rsidP="00E5787C">
      <w:pPr>
        <w:shd w:val="clear" w:color="auto" w:fill="FFFFFF"/>
        <w:spacing w:after="0" w:line="375" w:lineRule="atLeast"/>
        <w:rPr>
          <w:rFonts w:ascii="Tahoma" w:eastAsia="Times New Roman" w:hAnsi="Tahoma" w:cs="Tahoma"/>
          <w:color w:val="292929"/>
          <w:sz w:val="27"/>
          <w:szCs w:val="27"/>
          <w:lang w:eastAsia="ru-RU"/>
        </w:rPr>
      </w:pPr>
      <w:r w:rsidRPr="00E5787C">
        <w:rPr>
          <w:rFonts w:ascii="Tahoma" w:eastAsia="Times New Roman" w:hAnsi="Tahoma" w:cs="Tahoma"/>
          <w:color w:val="292929"/>
          <w:sz w:val="27"/>
          <w:szCs w:val="27"/>
          <w:lang w:eastAsia="ru-RU"/>
        </w:rPr>
        <w:t> </w:t>
      </w:r>
    </w:p>
    <w:p w14:paraId="0406D210" w14:textId="77777777" w:rsidR="00E5787C" w:rsidRPr="00E5787C" w:rsidRDefault="00E5787C" w:rsidP="00E5787C">
      <w:pPr>
        <w:shd w:val="clear" w:color="auto" w:fill="FFFFFF"/>
        <w:spacing w:after="0" w:line="375" w:lineRule="atLeast"/>
        <w:rPr>
          <w:rFonts w:ascii="Tahoma" w:eastAsia="Times New Roman" w:hAnsi="Tahoma" w:cs="Tahoma"/>
          <w:color w:val="292929"/>
          <w:sz w:val="27"/>
          <w:szCs w:val="27"/>
          <w:lang w:eastAsia="ru-RU"/>
        </w:rPr>
      </w:pPr>
      <w:r w:rsidRPr="00E5787C">
        <w:rPr>
          <w:rFonts w:ascii="Tahoma" w:eastAsia="Times New Roman" w:hAnsi="Tahoma" w:cs="Tahoma"/>
          <w:color w:val="292929"/>
          <w:sz w:val="27"/>
          <w:szCs w:val="27"/>
          <w:lang w:eastAsia="ru-RU"/>
        </w:rPr>
        <w:t>В день экзамена участник ОГЭ должен иметь при себе гелевую или капиллярную ручку с чернилами черного цвета.</w:t>
      </w:r>
    </w:p>
    <w:p w14:paraId="14B55D12" w14:textId="77777777" w:rsidR="00E5787C" w:rsidRPr="00E5787C" w:rsidRDefault="00E5787C" w:rsidP="00E5787C">
      <w:pPr>
        <w:shd w:val="clear" w:color="auto" w:fill="FFFFFF"/>
        <w:spacing w:after="0" w:line="375" w:lineRule="atLeast"/>
        <w:rPr>
          <w:rFonts w:ascii="Tahoma" w:eastAsia="Times New Roman" w:hAnsi="Tahoma" w:cs="Tahoma"/>
          <w:color w:val="292929"/>
          <w:sz w:val="27"/>
          <w:szCs w:val="27"/>
          <w:lang w:eastAsia="ru-RU"/>
        </w:rPr>
      </w:pPr>
      <w:r w:rsidRPr="00E5787C">
        <w:rPr>
          <w:rFonts w:ascii="Tahoma" w:eastAsia="Times New Roman" w:hAnsi="Tahoma" w:cs="Tahoma"/>
          <w:color w:val="292929"/>
          <w:sz w:val="27"/>
          <w:szCs w:val="27"/>
          <w:lang w:eastAsia="ru-RU"/>
        </w:rPr>
        <w:t> </w:t>
      </w:r>
    </w:p>
    <w:p w14:paraId="0CC04A4B" w14:textId="77777777" w:rsidR="00E5787C" w:rsidRPr="00E5787C" w:rsidRDefault="00E5787C" w:rsidP="00E5787C">
      <w:pPr>
        <w:shd w:val="clear" w:color="auto" w:fill="FFFFFF"/>
        <w:spacing w:after="0" w:line="375" w:lineRule="atLeast"/>
        <w:rPr>
          <w:rFonts w:ascii="Tahoma" w:eastAsia="Times New Roman" w:hAnsi="Tahoma" w:cs="Tahoma"/>
          <w:color w:val="292929"/>
          <w:sz w:val="27"/>
          <w:szCs w:val="27"/>
          <w:lang w:eastAsia="ru-RU"/>
        </w:rPr>
      </w:pPr>
      <w:r w:rsidRPr="00E5787C">
        <w:rPr>
          <w:rFonts w:ascii="Tahoma" w:eastAsia="Times New Roman" w:hAnsi="Tahoma" w:cs="Tahoma"/>
          <w:color w:val="292929"/>
          <w:sz w:val="27"/>
          <w:szCs w:val="27"/>
          <w:lang w:eastAsia="ru-RU"/>
        </w:rPr>
        <w:t>На экзамене по русскому языку участнику ОГЭ разрешается пользоваться орфографическим словарем, выданными организаторами в аудитории. Словари предоставляются образовательной организацией на базе, которой организован ППЭ, либо образовательными организациями, учащиеся которых сдают экзамен в ППЭ. Пользование личными орфографическими словарями участниками ОГЭ запрещено.</w:t>
      </w:r>
    </w:p>
    <w:p w14:paraId="47EECF0D" w14:textId="77777777" w:rsidR="00E5787C" w:rsidRPr="00E5787C" w:rsidRDefault="00E5787C" w:rsidP="00E5787C">
      <w:pPr>
        <w:shd w:val="clear" w:color="auto" w:fill="FFFFFF"/>
        <w:spacing w:after="0" w:line="375" w:lineRule="atLeast"/>
        <w:rPr>
          <w:rFonts w:ascii="Tahoma" w:eastAsia="Times New Roman" w:hAnsi="Tahoma" w:cs="Tahoma"/>
          <w:color w:val="292929"/>
          <w:sz w:val="27"/>
          <w:szCs w:val="27"/>
          <w:lang w:eastAsia="ru-RU"/>
        </w:rPr>
      </w:pPr>
      <w:r w:rsidRPr="00E5787C">
        <w:rPr>
          <w:rFonts w:ascii="Tahoma" w:eastAsia="Times New Roman" w:hAnsi="Tahoma" w:cs="Tahoma"/>
          <w:color w:val="292929"/>
          <w:sz w:val="27"/>
          <w:szCs w:val="27"/>
          <w:lang w:eastAsia="ru-RU"/>
        </w:rPr>
        <w:t> </w:t>
      </w:r>
    </w:p>
    <w:p w14:paraId="2F89FB38" w14:textId="77777777" w:rsidR="00E5787C" w:rsidRPr="00E5787C" w:rsidRDefault="00E5787C" w:rsidP="00E5787C">
      <w:pPr>
        <w:shd w:val="clear" w:color="auto" w:fill="FFFFFF"/>
        <w:spacing w:after="0" w:line="375" w:lineRule="atLeast"/>
        <w:rPr>
          <w:rFonts w:ascii="Tahoma" w:eastAsia="Times New Roman" w:hAnsi="Tahoma" w:cs="Tahoma"/>
          <w:color w:val="292929"/>
          <w:sz w:val="27"/>
          <w:szCs w:val="27"/>
          <w:lang w:eastAsia="ru-RU"/>
        </w:rPr>
      </w:pPr>
      <w:r w:rsidRPr="00E5787C">
        <w:rPr>
          <w:rFonts w:ascii="Tahoma" w:eastAsia="Times New Roman" w:hAnsi="Tahoma" w:cs="Tahoma"/>
          <w:color w:val="292929"/>
          <w:sz w:val="27"/>
          <w:szCs w:val="27"/>
          <w:lang w:eastAsia="ru-RU"/>
        </w:rPr>
        <w:t>На экзамене по математике участнику ОГЭ разрешается иметь при себе и пользоваться линейкой. Справочные материалы, содержащие основные формулы курса математики образовательной программы основного общего образования (далее – справочные материалы), участник ОГЭ получает вместе с экзаменационными материалами. Пользование личными справочными материалами участниками ОГЭ запрещено.</w:t>
      </w:r>
    </w:p>
    <w:p w14:paraId="5B77507C" w14:textId="77777777" w:rsidR="00E5787C" w:rsidRPr="00E5787C" w:rsidRDefault="00E5787C" w:rsidP="00E5787C">
      <w:pPr>
        <w:shd w:val="clear" w:color="auto" w:fill="FFFFFF"/>
        <w:spacing w:after="0" w:line="375" w:lineRule="atLeast"/>
        <w:rPr>
          <w:rFonts w:ascii="Tahoma" w:eastAsia="Times New Roman" w:hAnsi="Tahoma" w:cs="Tahoma"/>
          <w:color w:val="292929"/>
          <w:sz w:val="27"/>
          <w:szCs w:val="27"/>
          <w:lang w:eastAsia="ru-RU"/>
        </w:rPr>
      </w:pPr>
      <w:r w:rsidRPr="00E5787C">
        <w:rPr>
          <w:rFonts w:ascii="Tahoma" w:eastAsia="Times New Roman" w:hAnsi="Tahoma" w:cs="Tahoma"/>
          <w:color w:val="292929"/>
          <w:sz w:val="27"/>
          <w:szCs w:val="27"/>
          <w:lang w:eastAsia="ru-RU"/>
        </w:rPr>
        <w:t> </w:t>
      </w:r>
    </w:p>
    <w:p w14:paraId="0B578748" w14:textId="77777777" w:rsidR="00E5787C" w:rsidRPr="00E5787C" w:rsidRDefault="00E5787C" w:rsidP="00E5787C">
      <w:pPr>
        <w:shd w:val="clear" w:color="auto" w:fill="FFFFFF"/>
        <w:spacing w:after="0" w:line="375" w:lineRule="atLeast"/>
        <w:rPr>
          <w:rFonts w:ascii="Tahoma" w:eastAsia="Times New Roman" w:hAnsi="Tahoma" w:cs="Tahoma"/>
          <w:color w:val="292929"/>
          <w:sz w:val="27"/>
          <w:szCs w:val="27"/>
          <w:lang w:eastAsia="ru-RU"/>
        </w:rPr>
      </w:pPr>
      <w:r w:rsidRPr="00E5787C">
        <w:rPr>
          <w:rFonts w:ascii="Tahoma" w:eastAsia="Times New Roman" w:hAnsi="Tahoma" w:cs="Tahoma"/>
          <w:color w:val="292929"/>
          <w:sz w:val="27"/>
          <w:szCs w:val="27"/>
          <w:lang w:eastAsia="ru-RU"/>
        </w:rPr>
        <w:t xml:space="preserve">На экзамене по химии участнику ОГЭ разрешается иметь при себе и пользоваться непрограммируемым калькулятором. Периодическую систему химических элементов Д.И Менделеева, таблицу растворимости солей, кислот и оснований в воде и электрохимический ряд напряжений </w:t>
      </w:r>
      <w:r w:rsidRPr="00E5787C">
        <w:rPr>
          <w:rFonts w:ascii="Tahoma" w:eastAsia="Times New Roman" w:hAnsi="Tahoma" w:cs="Tahoma"/>
          <w:color w:val="292929"/>
          <w:sz w:val="27"/>
          <w:szCs w:val="27"/>
          <w:lang w:eastAsia="ru-RU"/>
        </w:rPr>
        <w:lastRenderedPageBreak/>
        <w:t>металлов, необходимое лабораторное оборудование участник ОГЭ получит вместе с экзаменационными материалами.</w:t>
      </w:r>
    </w:p>
    <w:p w14:paraId="37ED8DA7" w14:textId="77777777" w:rsidR="00E5787C" w:rsidRPr="00E5787C" w:rsidRDefault="00E5787C" w:rsidP="00E5787C">
      <w:pPr>
        <w:shd w:val="clear" w:color="auto" w:fill="FFFFFF"/>
        <w:spacing w:after="0" w:line="375" w:lineRule="atLeast"/>
        <w:rPr>
          <w:rFonts w:ascii="Tahoma" w:eastAsia="Times New Roman" w:hAnsi="Tahoma" w:cs="Tahoma"/>
          <w:color w:val="292929"/>
          <w:sz w:val="27"/>
          <w:szCs w:val="27"/>
          <w:lang w:eastAsia="ru-RU"/>
        </w:rPr>
      </w:pPr>
      <w:r w:rsidRPr="00E5787C">
        <w:rPr>
          <w:rFonts w:ascii="Tahoma" w:eastAsia="Times New Roman" w:hAnsi="Tahoma" w:cs="Tahoma"/>
          <w:color w:val="292929"/>
          <w:sz w:val="27"/>
          <w:szCs w:val="27"/>
          <w:lang w:eastAsia="ru-RU"/>
        </w:rPr>
        <w:t> </w:t>
      </w:r>
    </w:p>
    <w:p w14:paraId="2F6017DC" w14:textId="77777777" w:rsidR="00E5787C" w:rsidRPr="00E5787C" w:rsidRDefault="00E5787C" w:rsidP="00E5787C">
      <w:pPr>
        <w:shd w:val="clear" w:color="auto" w:fill="FFFFFF"/>
        <w:spacing w:after="0" w:line="375" w:lineRule="atLeast"/>
        <w:rPr>
          <w:rFonts w:ascii="Tahoma" w:eastAsia="Times New Roman" w:hAnsi="Tahoma" w:cs="Tahoma"/>
          <w:color w:val="292929"/>
          <w:sz w:val="27"/>
          <w:szCs w:val="27"/>
          <w:lang w:eastAsia="ru-RU"/>
        </w:rPr>
      </w:pPr>
      <w:r w:rsidRPr="00E5787C">
        <w:rPr>
          <w:rFonts w:ascii="Tahoma" w:eastAsia="Times New Roman" w:hAnsi="Tahoma" w:cs="Tahoma"/>
          <w:color w:val="292929"/>
          <w:sz w:val="27"/>
          <w:szCs w:val="27"/>
          <w:lang w:eastAsia="ru-RU"/>
        </w:rPr>
        <w:t>На экзамене по физике участнику ОГЭ разрешается иметь при себе и пользоваться непрограммируемым калькулятором. Необходимое лабораторное оборудование участник ОГЭ получит вместе с экзаменационными материалами.</w:t>
      </w:r>
    </w:p>
    <w:p w14:paraId="148024BF" w14:textId="77777777" w:rsidR="00E5787C" w:rsidRPr="00E5787C" w:rsidRDefault="00E5787C" w:rsidP="00E5787C">
      <w:pPr>
        <w:shd w:val="clear" w:color="auto" w:fill="FFFFFF"/>
        <w:spacing w:after="0" w:line="375" w:lineRule="atLeast"/>
        <w:rPr>
          <w:rFonts w:ascii="Tahoma" w:eastAsia="Times New Roman" w:hAnsi="Tahoma" w:cs="Tahoma"/>
          <w:color w:val="292929"/>
          <w:sz w:val="27"/>
          <w:szCs w:val="27"/>
          <w:lang w:eastAsia="ru-RU"/>
        </w:rPr>
      </w:pPr>
      <w:r w:rsidRPr="00E5787C">
        <w:rPr>
          <w:rFonts w:ascii="Tahoma" w:eastAsia="Times New Roman" w:hAnsi="Tahoma" w:cs="Tahoma"/>
          <w:color w:val="292929"/>
          <w:sz w:val="27"/>
          <w:szCs w:val="27"/>
          <w:lang w:eastAsia="ru-RU"/>
        </w:rPr>
        <w:t> </w:t>
      </w:r>
    </w:p>
    <w:p w14:paraId="130E745A" w14:textId="77777777" w:rsidR="00E5787C" w:rsidRPr="00E5787C" w:rsidRDefault="00E5787C" w:rsidP="00E5787C">
      <w:pPr>
        <w:shd w:val="clear" w:color="auto" w:fill="FFFFFF"/>
        <w:spacing w:after="0" w:line="375" w:lineRule="atLeast"/>
        <w:rPr>
          <w:rFonts w:ascii="Tahoma" w:eastAsia="Times New Roman" w:hAnsi="Tahoma" w:cs="Tahoma"/>
          <w:color w:val="292929"/>
          <w:sz w:val="27"/>
          <w:szCs w:val="27"/>
          <w:lang w:eastAsia="ru-RU"/>
        </w:rPr>
      </w:pPr>
      <w:r w:rsidRPr="00E5787C">
        <w:rPr>
          <w:rFonts w:ascii="Tahoma" w:eastAsia="Times New Roman" w:hAnsi="Tahoma" w:cs="Tahoma"/>
          <w:color w:val="292929"/>
          <w:sz w:val="27"/>
          <w:szCs w:val="27"/>
          <w:lang w:eastAsia="ru-RU"/>
        </w:rPr>
        <w:t>На экзамене по географии участнику ОГЭ разрешается иметь при себе и пользоваться непрограммируемым калькулятором и линейкой. Географические атласы за 7, 8 и 9 классы, предоставляются образовательной организацией на базе, которой организован ППЭ, либо образовательными организациями, учащиеся которых сдают экзамен в ППЭ. Пользование личными географическими атласами участниками ОГЭ запрещено.</w:t>
      </w:r>
    </w:p>
    <w:p w14:paraId="2C9266AE" w14:textId="77777777" w:rsidR="00E5787C" w:rsidRPr="00E5787C" w:rsidRDefault="00E5787C" w:rsidP="00E5787C">
      <w:pPr>
        <w:shd w:val="clear" w:color="auto" w:fill="FFFFFF"/>
        <w:spacing w:after="0" w:line="375" w:lineRule="atLeast"/>
        <w:rPr>
          <w:rFonts w:ascii="Tahoma" w:eastAsia="Times New Roman" w:hAnsi="Tahoma" w:cs="Tahoma"/>
          <w:color w:val="292929"/>
          <w:sz w:val="27"/>
          <w:szCs w:val="27"/>
          <w:lang w:eastAsia="ru-RU"/>
        </w:rPr>
      </w:pPr>
      <w:r w:rsidRPr="00E5787C">
        <w:rPr>
          <w:rFonts w:ascii="Tahoma" w:eastAsia="Times New Roman" w:hAnsi="Tahoma" w:cs="Tahoma"/>
          <w:color w:val="292929"/>
          <w:sz w:val="27"/>
          <w:szCs w:val="27"/>
          <w:lang w:eastAsia="ru-RU"/>
        </w:rPr>
        <w:t> </w:t>
      </w:r>
    </w:p>
    <w:p w14:paraId="0779EDB7" w14:textId="77777777" w:rsidR="00E5787C" w:rsidRPr="00E5787C" w:rsidRDefault="00E5787C" w:rsidP="00E5787C">
      <w:pPr>
        <w:shd w:val="clear" w:color="auto" w:fill="FFFFFF"/>
        <w:spacing w:after="0" w:line="375" w:lineRule="atLeast"/>
        <w:rPr>
          <w:rFonts w:ascii="Tahoma" w:eastAsia="Times New Roman" w:hAnsi="Tahoma" w:cs="Tahoma"/>
          <w:color w:val="292929"/>
          <w:sz w:val="27"/>
          <w:szCs w:val="27"/>
          <w:lang w:eastAsia="ru-RU"/>
        </w:rPr>
      </w:pPr>
      <w:r w:rsidRPr="00E5787C">
        <w:rPr>
          <w:rFonts w:ascii="Tahoma" w:eastAsia="Times New Roman" w:hAnsi="Tahoma" w:cs="Tahoma"/>
          <w:color w:val="292929"/>
          <w:sz w:val="27"/>
          <w:szCs w:val="27"/>
          <w:lang w:eastAsia="ru-RU"/>
        </w:rPr>
        <w:t>На экзамене по биологии участнику ОГЭ разрешается иметь при себе и пользоваться линейкой, карандашом и непрограммируемым калькулятором.</w:t>
      </w:r>
    </w:p>
    <w:p w14:paraId="6BA14A6A" w14:textId="77777777" w:rsidR="00E5787C" w:rsidRPr="00E5787C" w:rsidRDefault="00E5787C" w:rsidP="00E5787C">
      <w:pPr>
        <w:shd w:val="clear" w:color="auto" w:fill="FFFFFF"/>
        <w:spacing w:after="0" w:line="375" w:lineRule="atLeast"/>
        <w:rPr>
          <w:rFonts w:ascii="Tahoma" w:eastAsia="Times New Roman" w:hAnsi="Tahoma" w:cs="Tahoma"/>
          <w:color w:val="292929"/>
          <w:sz w:val="27"/>
          <w:szCs w:val="27"/>
          <w:lang w:eastAsia="ru-RU"/>
        </w:rPr>
      </w:pPr>
      <w:r w:rsidRPr="00E5787C">
        <w:rPr>
          <w:rFonts w:ascii="Tahoma" w:eastAsia="Times New Roman" w:hAnsi="Tahoma" w:cs="Tahoma"/>
          <w:color w:val="292929"/>
          <w:sz w:val="27"/>
          <w:szCs w:val="27"/>
          <w:lang w:eastAsia="ru-RU"/>
        </w:rPr>
        <w:t> </w:t>
      </w:r>
    </w:p>
    <w:p w14:paraId="25B0A28B" w14:textId="77777777" w:rsidR="00E5787C" w:rsidRPr="00E5787C" w:rsidRDefault="00E5787C" w:rsidP="00E5787C">
      <w:pPr>
        <w:shd w:val="clear" w:color="auto" w:fill="FFFFFF"/>
        <w:spacing w:after="0" w:line="375" w:lineRule="atLeast"/>
        <w:rPr>
          <w:rFonts w:ascii="Tahoma" w:eastAsia="Times New Roman" w:hAnsi="Tahoma" w:cs="Tahoma"/>
          <w:color w:val="292929"/>
          <w:sz w:val="27"/>
          <w:szCs w:val="27"/>
          <w:lang w:eastAsia="ru-RU"/>
        </w:rPr>
      </w:pPr>
      <w:r w:rsidRPr="00E5787C">
        <w:rPr>
          <w:rFonts w:ascii="Tahoma" w:eastAsia="Times New Roman" w:hAnsi="Tahoma" w:cs="Tahoma"/>
          <w:color w:val="292929"/>
          <w:sz w:val="27"/>
          <w:szCs w:val="27"/>
          <w:lang w:eastAsia="ru-RU"/>
        </w:rPr>
        <w:t>На экзамене по литературе участнику ОГЭ разрешается пользоваться текстами художественных произведений и сборниками лирики.</w:t>
      </w:r>
    </w:p>
    <w:p w14:paraId="045886D7" w14:textId="77777777" w:rsidR="00E5787C" w:rsidRPr="00E5787C" w:rsidRDefault="00E5787C" w:rsidP="00E5787C">
      <w:pPr>
        <w:shd w:val="clear" w:color="auto" w:fill="FFFFFF"/>
        <w:spacing w:after="0" w:line="375" w:lineRule="atLeast"/>
        <w:rPr>
          <w:rFonts w:ascii="Tahoma" w:eastAsia="Times New Roman" w:hAnsi="Tahoma" w:cs="Tahoma"/>
          <w:color w:val="292929"/>
          <w:sz w:val="27"/>
          <w:szCs w:val="27"/>
          <w:lang w:eastAsia="ru-RU"/>
        </w:rPr>
      </w:pPr>
      <w:r w:rsidRPr="00E5787C">
        <w:rPr>
          <w:rFonts w:ascii="Tahoma" w:eastAsia="Times New Roman" w:hAnsi="Tahoma" w:cs="Tahoma"/>
          <w:color w:val="292929"/>
          <w:sz w:val="27"/>
          <w:szCs w:val="27"/>
          <w:lang w:eastAsia="ru-RU"/>
        </w:rPr>
        <w:t> </w:t>
      </w:r>
    </w:p>
    <w:p w14:paraId="53399F80" w14:textId="77777777" w:rsidR="00E5787C" w:rsidRPr="00E5787C" w:rsidRDefault="00E5787C" w:rsidP="00E5787C">
      <w:pPr>
        <w:shd w:val="clear" w:color="auto" w:fill="FFFFFF"/>
        <w:spacing w:after="0" w:line="375" w:lineRule="atLeast"/>
        <w:rPr>
          <w:rFonts w:ascii="Tahoma" w:eastAsia="Times New Roman" w:hAnsi="Tahoma" w:cs="Tahoma"/>
          <w:color w:val="292929"/>
          <w:sz w:val="27"/>
          <w:szCs w:val="27"/>
          <w:lang w:eastAsia="ru-RU"/>
        </w:rPr>
      </w:pPr>
      <w:r w:rsidRPr="00E5787C">
        <w:rPr>
          <w:rFonts w:ascii="Tahoma" w:eastAsia="Times New Roman" w:hAnsi="Tahoma" w:cs="Tahoma"/>
          <w:color w:val="292929"/>
          <w:sz w:val="27"/>
          <w:szCs w:val="27"/>
          <w:lang w:eastAsia="ru-RU"/>
        </w:rPr>
        <w:t>В день экзамена участнику ОГЭ запрещается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14:paraId="64A8D095" w14:textId="77777777" w:rsidR="00E5787C" w:rsidRPr="00E5787C" w:rsidRDefault="00E5787C" w:rsidP="00E5787C">
      <w:pPr>
        <w:shd w:val="clear" w:color="auto" w:fill="FFFFFF"/>
        <w:spacing w:after="0" w:line="375" w:lineRule="atLeast"/>
        <w:rPr>
          <w:rFonts w:ascii="Tahoma" w:eastAsia="Times New Roman" w:hAnsi="Tahoma" w:cs="Tahoma"/>
          <w:color w:val="292929"/>
          <w:sz w:val="27"/>
          <w:szCs w:val="27"/>
          <w:lang w:eastAsia="ru-RU"/>
        </w:rPr>
      </w:pPr>
      <w:r w:rsidRPr="00E5787C">
        <w:rPr>
          <w:rFonts w:ascii="Tahoma" w:eastAsia="Times New Roman" w:hAnsi="Tahoma" w:cs="Tahoma"/>
          <w:color w:val="292929"/>
          <w:sz w:val="27"/>
          <w:szCs w:val="27"/>
          <w:lang w:eastAsia="ru-RU"/>
        </w:rPr>
        <w:t> </w:t>
      </w:r>
    </w:p>
    <w:p w14:paraId="3B56D13A" w14:textId="77777777" w:rsidR="00E5787C" w:rsidRPr="00E5787C" w:rsidRDefault="00E5787C" w:rsidP="00E5787C">
      <w:pPr>
        <w:shd w:val="clear" w:color="auto" w:fill="FFFFFF"/>
        <w:spacing w:after="0" w:line="375" w:lineRule="atLeast"/>
        <w:rPr>
          <w:rFonts w:ascii="Tahoma" w:eastAsia="Times New Roman" w:hAnsi="Tahoma" w:cs="Tahoma"/>
          <w:color w:val="292929"/>
          <w:sz w:val="27"/>
          <w:szCs w:val="27"/>
          <w:lang w:eastAsia="ru-RU"/>
        </w:rPr>
      </w:pPr>
      <w:r w:rsidRPr="00E5787C">
        <w:rPr>
          <w:rFonts w:ascii="Tahoma" w:eastAsia="Times New Roman" w:hAnsi="Tahoma" w:cs="Tahoma"/>
          <w:color w:val="292929"/>
          <w:sz w:val="27"/>
          <w:szCs w:val="27"/>
          <w:lang w:eastAsia="ru-RU"/>
        </w:rPr>
        <w:t>Участник ОГЭ подходит к информационному стенду (или направляется организатором), где размещены списки распределения по аудиториям, и определяет аудиторию, куда он распределен на экзамен. Организаторы оказывают содействие участникам ОГЭ в размещении в аудиториях, в которых будет проходить экзамен.</w:t>
      </w:r>
    </w:p>
    <w:p w14:paraId="0CA56388" w14:textId="77777777" w:rsidR="00E5787C" w:rsidRPr="00E5787C" w:rsidRDefault="00E5787C" w:rsidP="00E5787C">
      <w:pPr>
        <w:shd w:val="clear" w:color="auto" w:fill="FFFFFF"/>
        <w:spacing w:after="0" w:line="375" w:lineRule="atLeast"/>
        <w:rPr>
          <w:rFonts w:ascii="Tahoma" w:eastAsia="Times New Roman" w:hAnsi="Tahoma" w:cs="Tahoma"/>
          <w:color w:val="292929"/>
          <w:sz w:val="27"/>
          <w:szCs w:val="27"/>
          <w:lang w:eastAsia="ru-RU"/>
        </w:rPr>
      </w:pPr>
      <w:r w:rsidRPr="00E5787C">
        <w:rPr>
          <w:rFonts w:ascii="Tahoma" w:eastAsia="Times New Roman" w:hAnsi="Tahoma" w:cs="Tahoma"/>
          <w:color w:val="292929"/>
          <w:sz w:val="27"/>
          <w:szCs w:val="27"/>
          <w:lang w:eastAsia="ru-RU"/>
        </w:rPr>
        <w:t> </w:t>
      </w:r>
    </w:p>
    <w:p w14:paraId="3FE81A7E" w14:textId="77777777" w:rsidR="00E5787C" w:rsidRPr="00E5787C" w:rsidRDefault="00E5787C" w:rsidP="00E5787C">
      <w:pPr>
        <w:shd w:val="clear" w:color="auto" w:fill="FFFFFF"/>
        <w:spacing w:after="0" w:line="375" w:lineRule="atLeast"/>
        <w:rPr>
          <w:rFonts w:ascii="Tahoma" w:eastAsia="Times New Roman" w:hAnsi="Tahoma" w:cs="Tahoma"/>
          <w:color w:val="292929"/>
          <w:sz w:val="27"/>
          <w:szCs w:val="27"/>
          <w:lang w:eastAsia="ru-RU"/>
        </w:rPr>
      </w:pPr>
      <w:r w:rsidRPr="00E5787C">
        <w:rPr>
          <w:rFonts w:ascii="Tahoma" w:eastAsia="Times New Roman" w:hAnsi="Tahoma" w:cs="Tahoma"/>
          <w:color w:val="292929"/>
          <w:sz w:val="27"/>
          <w:szCs w:val="27"/>
          <w:lang w:eastAsia="ru-RU"/>
        </w:rPr>
        <w:t xml:space="preserve">На входе в ППЭ сотрудники, осуществляющие охрану правопорядка, и (или) сотрудники органов внутренних дел (полиции) совместно с организаторами проверяют наличие указанных документов у обучающихся, устанавливают соответствие их личности представленным </w:t>
      </w:r>
      <w:r w:rsidRPr="00E5787C">
        <w:rPr>
          <w:rFonts w:ascii="Tahoma" w:eastAsia="Times New Roman" w:hAnsi="Tahoma" w:cs="Tahoma"/>
          <w:color w:val="292929"/>
          <w:sz w:val="27"/>
          <w:szCs w:val="27"/>
          <w:lang w:eastAsia="ru-RU"/>
        </w:rPr>
        <w:lastRenderedPageBreak/>
        <w:t>документам, проверяют наличие указанных лиц в списках распределения в данный ППЭ.</w:t>
      </w:r>
    </w:p>
    <w:p w14:paraId="464D358E" w14:textId="77777777" w:rsidR="00E5787C" w:rsidRPr="00E5787C" w:rsidRDefault="00E5787C" w:rsidP="00E5787C">
      <w:pPr>
        <w:shd w:val="clear" w:color="auto" w:fill="FFFFFF"/>
        <w:spacing w:after="0" w:line="375" w:lineRule="atLeast"/>
        <w:rPr>
          <w:rFonts w:ascii="Tahoma" w:eastAsia="Times New Roman" w:hAnsi="Tahoma" w:cs="Tahoma"/>
          <w:color w:val="292929"/>
          <w:sz w:val="27"/>
          <w:szCs w:val="27"/>
          <w:lang w:eastAsia="ru-RU"/>
        </w:rPr>
      </w:pPr>
      <w:r w:rsidRPr="00E5787C">
        <w:rPr>
          <w:rFonts w:ascii="Tahoma" w:eastAsia="Times New Roman" w:hAnsi="Tahoma" w:cs="Tahoma"/>
          <w:color w:val="292929"/>
          <w:sz w:val="27"/>
          <w:szCs w:val="27"/>
          <w:lang w:eastAsia="ru-RU"/>
        </w:rPr>
        <w:t> </w:t>
      </w:r>
    </w:p>
    <w:p w14:paraId="1B0C6400" w14:textId="77777777" w:rsidR="00E5787C" w:rsidRPr="00E5787C" w:rsidRDefault="00E5787C" w:rsidP="00E5787C">
      <w:pPr>
        <w:shd w:val="clear" w:color="auto" w:fill="FFFFFF"/>
        <w:spacing w:after="0" w:line="375" w:lineRule="atLeast"/>
        <w:rPr>
          <w:rFonts w:ascii="Tahoma" w:eastAsia="Times New Roman" w:hAnsi="Tahoma" w:cs="Tahoma"/>
          <w:color w:val="292929"/>
          <w:sz w:val="27"/>
          <w:szCs w:val="27"/>
          <w:lang w:eastAsia="ru-RU"/>
        </w:rPr>
      </w:pPr>
      <w:r w:rsidRPr="00E5787C">
        <w:rPr>
          <w:rFonts w:ascii="Tahoma" w:eastAsia="Times New Roman" w:hAnsi="Tahoma" w:cs="Tahoma"/>
          <w:color w:val="292929"/>
          <w:sz w:val="27"/>
          <w:szCs w:val="27"/>
          <w:lang w:eastAsia="ru-RU"/>
        </w:rPr>
        <w:t>При входе в аудиторию участник ОГЭ оставляет в специально выделенном в аудитории месте личные вещи, кроме разрешенных для использования на экзамене.</w:t>
      </w:r>
    </w:p>
    <w:p w14:paraId="45651E8E" w14:textId="77777777" w:rsidR="00E5787C" w:rsidRPr="00E5787C" w:rsidRDefault="00E5787C" w:rsidP="00E5787C">
      <w:pPr>
        <w:shd w:val="clear" w:color="auto" w:fill="FFFFFF"/>
        <w:spacing w:after="0" w:line="375" w:lineRule="atLeast"/>
        <w:rPr>
          <w:rFonts w:ascii="Tahoma" w:eastAsia="Times New Roman" w:hAnsi="Tahoma" w:cs="Tahoma"/>
          <w:color w:val="292929"/>
          <w:sz w:val="27"/>
          <w:szCs w:val="27"/>
          <w:lang w:eastAsia="ru-RU"/>
        </w:rPr>
      </w:pPr>
      <w:r w:rsidRPr="00E5787C">
        <w:rPr>
          <w:rFonts w:ascii="Tahoma" w:eastAsia="Times New Roman" w:hAnsi="Tahoma" w:cs="Tahoma"/>
          <w:color w:val="292929"/>
          <w:sz w:val="27"/>
          <w:szCs w:val="27"/>
          <w:lang w:eastAsia="ru-RU"/>
        </w:rPr>
        <w:t> </w:t>
      </w:r>
    </w:p>
    <w:p w14:paraId="5351FD29" w14:textId="77777777" w:rsidR="00E5787C" w:rsidRPr="00E5787C" w:rsidRDefault="00E5787C" w:rsidP="00E5787C">
      <w:pPr>
        <w:shd w:val="clear" w:color="auto" w:fill="FFFFFF"/>
        <w:spacing w:after="0" w:line="375" w:lineRule="atLeast"/>
        <w:rPr>
          <w:rFonts w:ascii="Tahoma" w:eastAsia="Times New Roman" w:hAnsi="Tahoma" w:cs="Tahoma"/>
          <w:color w:val="292929"/>
          <w:sz w:val="27"/>
          <w:szCs w:val="27"/>
          <w:lang w:eastAsia="ru-RU"/>
        </w:rPr>
      </w:pPr>
      <w:r w:rsidRPr="00E5787C">
        <w:rPr>
          <w:rFonts w:ascii="Tahoma" w:eastAsia="Times New Roman" w:hAnsi="Tahoma" w:cs="Tahoma"/>
          <w:color w:val="292929"/>
          <w:sz w:val="27"/>
          <w:szCs w:val="27"/>
          <w:lang w:eastAsia="ru-RU"/>
        </w:rPr>
        <w:t>Участник ОГЭ занимает рабочее место в аудитории в соответствии с проведенным распределением. Изменение рабочего места не допускается.</w:t>
      </w:r>
    </w:p>
    <w:p w14:paraId="0B69E3FE" w14:textId="77777777" w:rsidR="00E5787C" w:rsidRPr="00E5787C" w:rsidRDefault="00E5787C" w:rsidP="00E5787C">
      <w:pPr>
        <w:shd w:val="clear" w:color="auto" w:fill="FFFFFF"/>
        <w:spacing w:after="0" w:line="375" w:lineRule="atLeast"/>
        <w:rPr>
          <w:rFonts w:ascii="Tahoma" w:eastAsia="Times New Roman" w:hAnsi="Tahoma" w:cs="Tahoma"/>
          <w:color w:val="292929"/>
          <w:sz w:val="27"/>
          <w:szCs w:val="27"/>
          <w:lang w:eastAsia="ru-RU"/>
        </w:rPr>
      </w:pPr>
      <w:r w:rsidRPr="00E5787C">
        <w:rPr>
          <w:rFonts w:ascii="Tahoma" w:eastAsia="Times New Roman" w:hAnsi="Tahoma" w:cs="Tahoma"/>
          <w:color w:val="292929"/>
          <w:sz w:val="27"/>
          <w:szCs w:val="27"/>
          <w:lang w:eastAsia="ru-RU"/>
        </w:rPr>
        <w:t> </w:t>
      </w:r>
    </w:p>
    <w:p w14:paraId="785C2F6F" w14:textId="77777777" w:rsidR="00E5787C" w:rsidRPr="00E5787C" w:rsidRDefault="00E5787C" w:rsidP="00E5787C">
      <w:pPr>
        <w:shd w:val="clear" w:color="auto" w:fill="FFFFFF"/>
        <w:spacing w:after="0" w:line="375" w:lineRule="atLeast"/>
        <w:rPr>
          <w:rFonts w:ascii="Tahoma" w:eastAsia="Times New Roman" w:hAnsi="Tahoma" w:cs="Tahoma"/>
          <w:color w:val="292929"/>
          <w:sz w:val="27"/>
          <w:szCs w:val="27"/>
          <w:lang w:eastAsia="ru-RU"/>
        </w:rPr>
      </w:pPr>
      <w:r w:rsidRPr="00E5787C">
        <w:rPr>
          <w:rFonts w:ascii="Tahoma" w:eastAsia="Times New Roman" w:hAnsi="Tahoma" w:cs="Tahoma"/>
          <w:color w:val="292929"/>
          <w:sz w:val="27"/>
          <w:szCs w:val="27"/>
          <w:lang w:eastAsia="ru-RU"/>
        </w:rPr>
        <w:t>До начала экзамена участник ОГЭ проходит инструктаж, и прослушивает информацию о порядке проведения экзамена, правилах оформления экзаменационной работы, продолжительности экзамена, порядке подачи апелляций о нарушении установленного порядка проведения ОГЭ и о несогласии с выставленными баллами, о случаях удаления с экзамена, а также о времени и месте ознакомления с результатами ОГЭ. Организаторы информируют обучающихся о том, что записи на КИМ для проведения ОГЭ, текстах, темах, заданиях, билетах для проведения ГВЭ и черновиках не обрабатываются и не проверяются.</w:t>
      </w:r>
    </w:p>
    <w:p w14:paraId="03949CF4" w14:textId="77777777" w:rsidR="00E5787C" w:rsidRPr="00E5787C" w:rsidRDefault="00E5787C" w:rsidP="00E5787C">
      <w:pPr>
        <w:shd w:val="clear" w:color="auto" w:fill="FFFFFF"/>
        <w:spacing w:after="0" w:line="375" w:lineRule="atLeast"/>
        <w:rPr>
          <w:rFonts w:ascii="Tahoma" w:eastAsia="Times New Roman" w:hAnsi="Tahoma" w:cs="Tahoma"/>
          <w:color w:val="292929"/>
          <w:sz w:val="27"/>
          <w:szCs w:val="27"/>
          <w:lang w:eastAsia="ru-RU"/>
        </w:rPr>
      </w:pPr>
      <w:r w:rsidRPr="00E5787C">
        <w:rPr>
          <w:rFonts w:ascii="Tahoma" w:eastAsia="Times New Roman" w:hAnsi="Tahoma" w:cs="Tahoma"/>
          <w:color w:val="292929"/>
          <w:sz w:val="27"/>
          <w:szCs w:val="27"/>
          <w:lang w:eastAsia="ru-RU"/>
        </w:rPr>
        <w:t> </w:t>
      </w:r>
    </w:p>
    <w:p w14:paraId="7755F835" w14:textId="77777777" w:rsidR="00E5787C" w:rsidRPr="00E5787C" w:rsidRDefault="00E5787C" w:rsidP="00E5787C">
      <w:pPr>
        <w:shd w:val="clear" w:color="auto" w:fill="FFFFFF"/>
        <w:spacing w:after="0" w:line="375" w:lineRule="atLeast"/>
        <w:rPr>
          <w:rFonts w:ascii="Tahoma" w:eastAsia="Times New Roman" w:hAnsi="Tahoma" w:cs="Tahoma"/>
          <w:color w:val="292929"/>
          <w:sz w:val="27"/>
          <w:szCs w:val="27"/>
          <w:lang w:eastAsia="ru-RU"/>
        </w:rPr>
      </w:pPr>
      <w:r w:rsidRPr="00E5787C">
        <w:rPr>
          <w:rFonts w:ascii="Tahoma" w:eastAsia="Times New Roman" w:hAnsi="Tahoma" w:cs="Tahoma"/>
          <w:color w:val="292929"/>
          <w:sz w:val="27"/>
          <w:szCs w:val="27"/>
          <w:lang w:eastAsia="ru-RU"/>
        </w:rPr>
        <w:t>Организатор в аудитории выдает участникам ОГЭ экзаменационные материалы (КИМ, бланки для записи ответов, черновики, разрешенные к использованию справочные материалы, лабораторное оборудование (при необходимости)). Участник ОГЭ проверяет комплектность и качество печати экзаменационных материалов. Если участник ОГЭ обнаруживает брак или некомплектность экзаменационных материалов, он обращается к организатору для получения нового комплекта экзаменационных материалов.</w:t>
      </w:r>
    </w:p>
    <w:p w14:paraId="381FF29B" w14:textId="77777777" w:rsidR="00E5787C" w:rsidRPr="00E5787C" w:rsidRDefault="00E5787C" w:rsidP="00E5787C">
      <w:pPr>
        <w:shd w:val="clear" w:color="auto" w:fill="FFFFFF"/>
        <w:spacing w:after="0" w:line="375" w:lineRule="atLeast"/>
        <w:rPr>
          <w:rFonts w:ascii="Tahoma" w:eastAsia="Times New Roman" w:hAnsi="Tahoma" w:cs="Tahoma"/>
          <w:color w:val="292929"/>
          <w:sz w:val="27"/>
          <w:szCs w:val="27"/>
          <w:lang w:eastAsia="ru-RU"/>
        </w:rPr>
      </w:pPr>
      <w:r w:rsidRPr="00E5787C">
        <w:rPr>
          <w:rFonts w:ascii="Tahoma" w:eastAsia="Times New Roman" w:hAnsi="Tahoma" w:cs="Tahoma"/>
          <w:color w:val="292929"/>
          <w:sz w:val="27"/>
          <w:szCs w:val="27"/>
          <w:lang w:eastAsia="ru-RU"/>
        </w:rPr>
        <w:t> </w:t>
      </w:r>
    </w:p>
    <w:p w14:paraId="3CAAE6C5" w14:textId="77777777" w:rsidR="00E5787C" w:rsidRPr="00E5787C" w:rsidRDefault="00E5787C" w:rsidP="00E5787C">
      <w:pPr>
        <w:shd w:val="clear" w:color="auto" w:fill="FFFFFF"/>
        <w:spacing w:after="0" w:line="375" w:lineRule="atLeast"/>
        <w:rPr>
          <w:rFonts w:ascii="Tahoma" w:eastAsia="Times New Roman" w:hAnsi="Tahoma" w:cs="Tahoma"/>
          <w:color w:val="292929"/>
          <w:sz w:val="27"/>
          <w:szCs w:val="27"/>
          <w:lang w:eastAsia="ru-RU"/>
        </w:rPr>
      </w:pPr>
      <w:r w:rsidRPr="00E5787C">
        <w:rPr>
          <w:rFonts w:ascii="Tahoma" w:eastAsia="Times New Roman" w:hAnsi="Tahoma" w:cs="Tahoma"/>
          <w:color w:val="292929"/>
          <w:sz w:val="27"/>
          <w:szCs w:val="27"/>
          <w:lang w:eastAsia="ru-RU"/>
        </w:rPr>
        <w:t>По указанию организатора участник ОГЭ заполняет регистрационные поля бланков. Организаторы проверяют правильность заполнения обучающимися регистрационных полей экзаменационной работы. После этого (по завершении заполнения регистрационных полей экзаменационной работы всеми обучающимися) организатор объявляет начало экзамена, и фиксирует время его начала на доске (стенде), затем участник ОГЭ приступает к выполнению экзаменационной работы.</w:t>
      </w:r>
    </w:p>
    <w:p w14:paraId="0363F1D5" w14:textId="77777777" w:rsidR="00E5787C" w:rsidRPr="00E5787C" w:rsidRDefault="00E5787C" w:rsidP="00E5787C">
      <w:pPr>
        <w:shd w:val="clear" w:color="auto" w:fill="FFFFFF"/>
        <w:spacing w:after="0" w:line="375" w:lineRule="atLeast"/>
        <w:rPr>
          <w:rFonts w:ascii="Tahoma" w:eastAsia="Times New Roman" w:hAnsi="Tahoma" w:cs="Tahoma"/>
          <w:color w:val="292929"/>
          <w:sz w:val="27"/>
          <w:szCs w:val="27"/>
          <w:lang w:eastAsia="ru-RU"/>
        </w:rPr>
      </w:pPr>
      <w:r w:rsidRPr="00E5787C">
        <w:rPr>
          <w:rFonts w:ascii="Tahoma" w:eastAsia="Times New Roman" w:hAnsi="Tahoma" w:cs="Tahoma"/>
          <w:color w:val="292929"/>
          <w:sz w:val="27"/>
          <w:szCs w:val="27"/>
          <w:lang w:eastAsia="ru-RU"/>
        </w:rPr>
        <w:t> </w:t>
      </w:r>
    </w:p>
    <w:p w14:paraId="2C4118D3" w14:textId="77777777" w:rsidR="00E5787C" w:rsidRPr="00E5787C" w:rsidRDefault="00E5787C" w:rsidP="00E5787C">
      <w:pPr>
        <w:shd w:val="clear" w:color="auto" w:fill="FFFFFF"/>
        <w:spacing w:after="0" w:line="375" w:lineRule="atLeast"/>
        <w:rPr>
          <w:rFonts w:ascii="Tahoma" w:eastAsia="Times New Roman" w:hAnsi="Tahoma" w:cs="Tahoma"/>
          <w:color w:val="292929"/>
          <w:sz w:val="27"/>
          <w:szCs w:val="27"/>
          <w:lang w:eastAsia="ru-RU"/>
        </w:rPr>
      </w:pPr>
      <w:r w:rsidRPr="00E5787C">
        <w:rPr>
          <w:rFonts w:ascii="Tahoma" w:eastAsia="Times New Roman" w:hAnsi="Tahoma" w:cs="Tahoma"/>
          <w:color w:val="292929"/>
          <w:sz w:val="27"/>
          <w:szCs w:val="27"/>
          <w:lang w:eastAsia="ru-RU"/>
        </w:rPr>
        <w:lastRenderedPageBreak/>
        <w:t>Если в бланке для ответов на задания с развернутым ответом не хватило места, участник ОГЭ запрашивает у организатора дополнительный бланк. Дополнительный бланк выдается участнику ОГЭ при условии заполнения основного бланка с обеих сторон. При этом номер дополнительного бланка организатор указывает в предыдущем бланке ответов на задания с развернутым ответом. Участник ОГЭ может при выполнении работы использовать черновики и делать пометки в КИМ.</w:t>
      </w:r>
    </w:p>
    <w:p w14:paraId="58622314" w14:textId="77777777" w:rsidR="00E5787C" w:rsidRPr="00E5787C" w:rsidRDefault="00E5787C" w:rsidP="00E5787C">
      <w:pPr>
        <w:shd w:val="clear" w:color="auto" w:fill="FFFFFF"/>
        <w:spacing w:after="0" w:line="375" w:lineRule="atLeast"/>
        <w:rPr>
          <w:rFonts w:ascii="Tahoma" w:eastAsia="Times New Roman" w:hAnsi="Tahoma" w:cs="Tahoma"/>
          <w:color w:val="292929"/>
          <w:sz w:val="27"/>
          <w:szCs w:val="27"/>
          <w:lang w:eastAsia="ru-RU"/>
        </w:rPr>
      </w:pPr>
      <w:r w:rsidRPr="00E5787C">
        <w:rPr>
          <w:rFonts w:ascii="Tahoma" w:eastAsia="Times New Roman" w:hAnsi="Tahoma" w:cs="Tahoma"/>
          <w:color w:val="292929"/>
          <w:sz w:val="27"/>
          <w:szCs w:val="27"/>
          <w:lang w:eastAsia="ru-RU"/>
        </w:rPr>
        <w:t> </w:t>
      </w:r>
    </w:p>
    <w:p w14:paraId="47E89A98" w14:textId="77777777" w:rsidR="00E5787C" w:rsidRPr="00E5787C" w:rsidRDefault="00E5787C" w:rsidP="00E5787C">
      <w:pPr>
        <w:shd w:val="clear" w:color="auto" w:fill="FFFFFF"/>
        <w:spacing w:after="0" w:line="375" w:lineRule="atLeast"/>
        <w:rPr>
          <w:rFonts w:ascii="Tahoma" w:eastAsia="Times New Roman" w:hAnsi="Tahoma" w:cs="Tahoma"/>
          <w:color w:val="292929"/>
          <w:sz w:val="27"/>
          <w:szCs w:val="27"/>
          <w:lang w:eastAsia="ru-RU"/>
        </w:rPr>
      </w:pPr>
      <w:r w:rsidRPr="00E5787C">
        <w:rPr>
          <w:rFonts w:ascii="Tahoma" w:eastAsia="Times New Roman" w:hAnsi="Tahoma" w:cs="Tahoma"/>
          <w:color w:val="292929"/>
          <w:sz w:val="27"/>
          <w:szCs w:val="27"/>
          <w:lang w:eastAsia="ru-RU"/>
        </w:rPr>
        <w:t>Во время экзамена на рабочем столе участника ОГЭ, помимо экзаменационных материалов, могут находиться только:</w:t>
      </w:r>
    </w:p>
    <w:p w14:paraId="417F9B60" w14:textId="77777777" w:rsidR="00E5787C" w:rsidRPr="00E5787C" w:rsidRDefault="00E5787C" w:rsidP="00E5787C">
      <w:pPr>
        <w:shd w:val="clear" w:color="auto" w:fill="FFFFFF"/>
        <w:spacing w:after="0" w:line="375" w:lineRule="atLeast"/>
        <w:rPr>
          <w:rFonts w:ascii="Tahoma" w:eastAsia="Times New Roman" w:hAnsi="Tahoma" w:cs="Tahoma"/>
          <w:color w:val="292929"/>
          <w:sz w:val="27"/>
          <w:szCs w:val="27"/>
          <w:lang w:eastAsia="ru-RU"/>
        </w:rPr>
      </w:pPr>
      <w:r w:rsidRPr="00E5787C">
        <w:rPr>
          <w:rFonts w:ascii="Tahoma" w:eastAsia="Times New Roman" w:hAnsi="Tahoma" w:cs="Tahoma"/>
          <w:color w:val="292929"/>
          <w:sz w:val="27"/>
          <w:szCs w:val="27"/>
          <w:lang w:eastAsia="ru-RU"/>
        </w:rPr>
        <w:t>· ручка;</w:t>
      </w:r>
    </w:p>
    <w:p w14:paraId="577889C4" w14:textId="77777777" w:rsidR="00E5787C" w:rsidRPr="00E5787C" w:rsidRDefault="00E5787C" w:rsidP="00E5787C">
      <w:pPr>
        <w:shd w:val="clear" w:color="auto" w:fill="FFFFFF"/>
        <w:spacing w:after="0" w:line="375" w:lineRule="atLeast"/>
        <w:rPr>
          <w:rFonts w:ascii="Tahoma" w:eastAsia="Times New Roman" w:hAnsi="Tahoma" w:cs="Tahoma"/>
          <w:color w:val="292929"/>
          <w:sz w:val="27"/>
          <w:szCs w:val="27"/>
          <w:lang w:eastAsia="ru-RU"/>
        </w:rPr>
      </w:pPr>
      <w:r w:rsidRPr="00E5787C">
        <w:rPr>
          <w:rFonts w:ascii="Tahoma" w:eastAsia="Times New Roman" w:hAnsi="Tahoma" w:cs="Tahoma"/>
          <w:color w:val="292929"/>
          <w:sz w:val="27"/>
          <w:szCs w:val="27"/>
          <w:lang w:eastAsia="ru-RU"/>
        </w:rPr>
        <w:t>· документ, удостоверяющий личность;</w:t>
      </w:r>
    </w:p>
    <w:p w14:paraId="464A0084" w14:textId="77777777" w:rsidR="00E5787C" w:rsidRPr="00E5787C" w:rsidRDefault="00E5787C" w:rsidP="00E5787C">
      <w:pPr>
        <w:shd w:val="clear" w:color="auto" w:fill="FFFFFF"/>
        <w:spacing w:after="0" w:line="375" w:lineRule="atLeast"/>
        <w:rPr>
          <w:rFonts w:ascii="Tahoma" w:eastAsia="Times New Roman" w:hAnsi="Tahoma" w:cs="Tahoma"/>
          <w:color w:val="292929"/>
          <w:sz w:val="27"/>
          <w:szCs w:val="27"/>
          <w:lang w:eastAsia="ru-RU"/>
        </w:rPr>
      </w:pPr>
      <w:r w:rsidRPr="00E5787C">
        <w:rPr>
          <w:rFonts w:ascii="Tahoma" w:eastAsia="Times New Roman" w:hAnsi="Tahoma" w:cs="Tahoma"/>
          <w:color w:val="292929"/>
          <w:sz w:val="27"/>
          <w:szCs w:val="27"/>
          <w:lang w:eastAsia="ru-RU"/>
        </w:rPr>
        <w:t>· средства, разрешенные для использования на экзамене по некоторым предметам;</w:t>
      </w:r>
    </w:p>
    <w:p w14:paraId="20029967" w14:textId="77777777" w:rsidR="00E5787C" w:rsidRPr="00E5787C" w:rsidRDefault="00E5787C" w:rsidP="00E5787C">
      <w:pPr>
        <w:shd w:val="clear" w:color="auto" w:fill="FFFFFF"/>
        <w:spacing w:after="0" w:line="375" w:lineRule="atLeast"/>
        <w:rPr>
          <w:rFonts w:ascii="Tahoma" w:eastAsia="Times New Roman" w:hAnsi="Tahoma" w:cs="Tahoma"/>
          <w:color w:val="292929"/>
          <w:sz w:val="27"/>
          <w:szCs w:val="27"/>
          <w:lang w:eastAsia="ru-RU"/>
        </w:rPr>
      </w:pPr>
      <w:r w:rsidRPr="00E5787C">
        <w:rPr>
          <w:rFonts w:ascii="Tahoma" w:eastAsia="Times New Roman" w:hAnsi="Tahoma" w:cs="Tahoma"/>
          <w:color w:val="292929"/>
          <w:sz w:val="27"/>
          <w:szCs w:val="27"/>
          <w:lang w:eastAsia="ru-RU"/>
        </w:rPr>
        <w:t>· лекарства и питание (при необходимости);</w:t>
      </w:r>
    </w:p>
    <w:p w14:paraId="1EC3C8E8" w14:textId="77777777" w:rsidR="00E5787C" w:rsidRPr="00E5787C" w:rsidRDefault="00E5787C" w:rsidP="00E5787C">
      <w:pPr>
        <w:shd w:val="clear" w:color="auto" w:fill="FFFFFF"/>
        <w:spacing w:after="0" w:line="375" w:lineRule="atLeast"/>
        <w:rPr>
          <w:rFonts w:ascii="Tahoma" w:eastAsia="Times New Roman" w:hAnsi="Tahoma" w:cs="Tahoma"/>
          <w:color w:val="292929"/>
          <w:sz w:val="27"/>
          <w:szCs w:val="27"/>
          <w:lang w:eastAsia="ru-RU"/>
        </w:rPr>
      </w:pPr>
      <w:r w:rsidRPr="00E5787C">
        <w:rPr>
          <w:rFonts w:ascii="Tahoma" w:eastAsia="Times New Roman" w:hAnsi="Tahoma" w:cs="Tahoma"/>
          <w:color w:val="292929"/>
          <w:sz w:val="27"/>
          <w:szCs w:val="27"/>
          <w:lang w:eastAsia="ru-RU"/>
        </w:rPr>
        <w:t>· специальные технические средства (для обучающихся с ОВЗ, детей инвалидов, инвалидов).</w:t>
      </w:r>
    </w:p>
    <w:p w14:paraId="57FF2081" w14:textId="77777777" w:rsidR="00E5787C" w:rsidRPr="00E5787C" w:rsidRDefault="00E5787C" w:rsidP="00E5787C">
      <w:pPr>
        <w:shd w:val="clear" w:color="auto" w:fill="FFFFFF"/>
        <w:spacing w:after="0" w:line="375" w:lineRule="atLeast"/>
        <w:rPr>
          <w:rFonts w:ascii="Tahoma" w:eastAsia="Times New Roman" w:hAnsi="Tahoma" w:cs="Tahoma"/>
          <w:color w:val="292929"/>
          <w:sz w:val="27"/>
          <w:szCs w:val="27"/>
          <w:lang w:eastAsia="ru-RU"/>
        </w:rPr>
      </w:pPr>
      <w:r w:rsidRPr="00E5787C">
        <w:rPr>
          <w:rFonts w:ascii="Tahoma" w:eastAsia="Times New Roman" w:hAnsi="Tahoma" w:cs="Tahoma"/>
          <w:color w:val="292929"/>
          <w:sz w:val="27"/>
          <w:szCs w:val="27"/>
          <w:lang w:eastAsia="ru-RU"/>
        </w:rPr>
        <w:t> </w:t>
      </w:r>
    </w:p>
    <w:p w14:paraId="718EE5DA" w14:textId="77777777" w:rsidR="00E5787C" w:rsidRPr="00E5787C" w:rsidRDefault="00E5787C" w:rsidP="00E5787C">
      <w:pPr>
        <w:shd w:val="clear" w:color="auto" w:fill="FFFFFF"/>
        <w:spacing w:after="0" w:line="375" w:lineRule="atLeast"/>
        <w:rPr>
          <w:rFonts w:ascii="Tahoma" w:eastAsia="Times New Roman" w:hAnsi="Tahoma" w:cs="Tahoma"/>
          <w:color w:val="292929"/>
          <w:sz w:val="27"/>
          <w:szCs w:val="27"/>
          <w:lang w:eastAsia="ru-RU"/>
        </w:rPr>
      </w:pPr>
      <w:r w:rsidRPr="00E5787C">
        <w:rPr>
          <w:rFonts w:ascii="Tahoma" w:eastAsia="Times New Roman" w:hAnsi="Tahoma" w:cs="Tahoma"/>
          <w:color w:val="292929"/>
          <w:sz w:val="27"/>
          <w:szCs w:val="27"/>
          <w:lang w:eastAsia="ru-RU"/>
        </w:rPr>
        <w:t>Иные вещи обучающиеся оставляют в специально выделенном в аудитории месте для личных вещей обучающихся.</w:t>
      </w:r>
    </w:p>
    <w:p w14:paraId="1214D91B" w14:textId="77777777" w:rsidR="00E5787C" w:rsidRPr="00E5787C" w:rsidRDefault="00E5787C" w:rsidP="00E5787C">
      <w:pPr>
        <w:shd w:val="clear" w:color="auto" w:fill="FFFFFF"/>
        <w:spacing w:after="0" w:line="375" w:lineRule="atLeast"/>
        <w:rPr>
          <w:rFonts w:ascii="Tahoma" w:eastAsia="Times New Roman" w:hAnsi="Tahoma" w:cs="Tahoma"/>
          <w:color w:val="292929"/>
          <w:sz w:val="27"/>
          <w:szCs w:val="27"/>
          <w:lang w:eastAsia="ru-RU"/>
        </w:rPr>
      </w:pPr>
      <w:r w:rsidRPr="00E5787C">
        <w:rPr>
          <w:rFonts w:ascii="Tahoma" w:eastAsia="Times New Roman" w:hAnsi="Tahoma" w:cs="Tahoma"/>
          <w:color w:val="292929"/>
          <w:sz w:val="27"/>
          <w:szCs w:val="27"/>
          <w:lang w:eastAsia="ru-RU"/>
        </w:rPr>
        <w:t> </w:t>
      </w:r>
    </w:p>
    <w:p w14:paraId="44D98C7E" w14:textId="77777777" w:rsidR="00E5787C" w:rsidRPr="00E5787C" w:rsidRDefault="00E5787C" w:rsidP="00E5787C">
      <w:pPr>
        <w:shd w:val="clear" w:color="auto" w:fill="FFFFFF"/>
        <w:spacing w:after="0" w:line="375" w:lineRule="atLeast"/>
        <w:rPr>
          <w:rFonts w:ascii="Tahoma" w:eastAsia="Times New Roman" w:hAnsi="Tahoma" w:cs="Tahoma"/>
          <w:color w:val="292929"/>
          <w:sz w:val="27"/>
          <w:szCs w:val="27"/>
          <w:lang w:eastAsia="ru-RU"/>
        </w:rPr>
      </w:pPr>
      <w:r w:rsidRPr="00E5787C">
        <w:rPr>
          <w:rFonts w:ascii="Tahoma" w:eastAsia="Times New Roman" w:hAnsi="Tahoma" w:cs="Tahoma"/>
          <w:color w:val="292929"/>
          <w:sz w:val="27"/>
          <w:szCs w:val="27"/>
          <w:lang w:eastAsia="ru-RU"/>
        </w:rPr>
        <w:t>Во время экзамена участники ОГЭ не имеют права общаться друг с другом, свободно перемещаться по аудитории и ППЭ. Выходить во время экзамена из аудитории участнику ОГЭ разрешается с разрешения организатора, перемещаться по ППЭ – в сопровождении одного из организаторов. При выходе из аудитории участник ОГЭ оставляет экзаменационные материалы и черновики на рабочем столе. Выносить из аудиторий и ППЭ экзаменационные материалы или фотографировать их запрещено.</w:t>
      </w:r>
    </w:p>
    <w:p w14:paraId="68EF93A4" w14:textId="77777777" w:rsidR="00E5787C" w:rsidRPr="00E5787C" w:rsidRDefault="00E5787C" w:rsidP="00E5787C">
      <w:pPr>
        <w:shd w:val="clear" w:color="auto" w:fill="FFFFFF"/>
        <w:spacing w:after="0" w:line="375" w:lineRule="atLeast"/>
        <w:rPr>
          <w:rFonts w:ascii="Tahoma" w:eastAsia="Times New Roman" w:hAnsi="Tahoma" w:cs="Tahoma"/>
          <w:color w:val="292929"/>
          <w:sz w:val="27"/>
          <w:szCs w:val="27"/>
          <w:lang w:eastAsia="ru-RU"/>
        </w:rPr>
      </w:pPr>
      <w:r w:rsidRPr="00E5787C">
        <w:rPr>
          <w:rFonts w:ascii="Tahoma" w:eastAsia="Times New Roman" w:hAnsi="Tahoma" w:cs="Tahoma"/>
          <w:color w:val="292929"/>
          <w:sz w:val="27"/>
          <w:szCs w:val="27"/>
          <w:lang w:eastAsia="ru-RU"/>
        </w:rPr>
        <w:t> </w:t>
      </w:r>
    </w:p>
    <w:p w14:paraId="49FFDA90" w14:textId="77777777" w:rsidR="00E5787C" w:rsidRPr="00E5787C" w:rsidRDefault="00E5787C" w:rsidP="00E5787C">
      <w:pPr>
        <w:shd w:val="clear" w:color="auto" w:fill="FFFFFF"/>
        <w:spacing w:after="0" w:line="375" w:lineRule="atLeast"/>
        <w:rPr>
          <w:rFonts w:ascii="Tahoma" w:eastAsia="Times New Roman" w:hAnsi="Tahoma" w:cs="Tahoma"/>
          <w:color w:val="292929"/>
          <w:sz w:val="27"/>
          <w:szCs w:val="27"/>
          <w:lang w:eastAsia="ru-RU"/>
        </w:rPr>
      </w:pPr>
      <w:r w:rsidRPr="00E5787C">
        <w:rPr>
          <w:rFonts w:ascii="Tahoma" w:eastAsia="Times New Roman" w:hAnsi="Tahoma" w:cs="Tahoma"/>
          <w:color w:val="292929"/>
          <w:sz w:val="27"/>
          <w:szCs w:val="27"/>
          <w:lang w:eastAsia="ru-RU"/>
        </w:rPr>
        <w:t>Участники ОГЭ, допустившие нарушение устанавливаемого порядка проведения ГИА, удаляются с экзамена. Для этого организаторы или общественные наблюдатели приглашают уполномоченного представителя ГЭК, который составляет акт об удалении с экзамена и удаляет лиц,</w:t>
      </w:r>
    </w:p>
    <w:p w14:paraId="777093EF" w14:textId="77777777" w:rsidR="00E5787C" w:rsidRPr="00E5787C" w:rsidRDefault="00E5787C" w:rsidP="00E5787C">
      <w:pPr>
        <w:shd w:val="clear" w:color="auto" w:fill="FFFFFF"/>
        <w:spacing w:after="0" w:line="375" w:lineRule="atLeast"/>
        <w:rPr>
          <w:rFonts w:ascii="Tahoma" w:eastAsia="Times New Roman" w:hAnsi="Tahoma" w:cs="Tahoma"/>
          <w:color w:val="292929"/>
          <w:sz w:val="27"/>
          <w:szCs w:val="27"/>
          <w:lang w:eastAsia="ru-RU"/>
        </w:rPr>
      </w:pPr>
      <w:r w:rsidRPr="00E5787C">
        <w:rPr>
          <w:rFonts w:ascii="Tahoma" w:eastAsia="Times New Roman" w:hAnsi="Tahoma" w:cs="Tahoma"/>
          <w:color w:val="292929"/>
          <w:sz w:val="27"/>
          <w:szCs w:val="27"/>
          <w:lang w:eastAsia="ru-RU"/>
        </w:rPr>
        <w:t> </w:t>
      </w:r>
    </w:p>
    <w:p w14:paraId="34E83EEC" w14:textId="77777777" w:rsidR="00E5787C" w:rsidRPr="00E5787C" w:rsidRDefault="00E5787C" w:rsidP="00E5787C">
      <w:pPr>
        <w:shd w:val="clear" w:color="auto" w:fill="FFFFFF"/>
        <w:spacing w:after="0" w:line="375" w:lineRule="atLeast"/>
        <w:rPr>
          <w:rFonts w:ascii="Tahoma" w:eastAsia="Times New Roman" w:hAnsi="Tahoma" w:cs="Tahoma"/>
          <w:color w:val="292929"/>
          <w:sz w:val="27"/>
          <w:szCs w:val="27"/>
          <w:lang w:eastAsia="ru-RU"/>
        </w:rPr>
      </w:pPr>
      <w:r w:rsidRPr="00E5787C">
        <w:rPr>
          <w:rFonts w:ascii="Tahoma" w:eastAsia="Times New Roman" w:hAnsi="Tahoma" w:cs="Tahoma"/>
          <w:color w:val="292929"/>
          <w:sz w:val="27"/>
          <w:szCs w:val="27"/>
          <w:lang w:eastAsia="ru-RU"/>
        </w:rPr>
        <w:t xml:space="preserve">нарушивших устанавливаемый порядок проведения ГИА, из ППЭ. Указанный акт в тот же день направляются в ГЭК для учета при </w:t>
      </w:r>
      <w:r w:rsidRPr="00E5787C">
        <w:rPr>
          <w:rFonts w:ascii="Tahoma" w:eastAsia="Times New Roman" w:hAnsi="Tahoma" w:cs="Tahoma"/>
          <w:color w:val="292929"/>
          <w:sz w:val="27"/>
          <w:szCs w:val="27"/>
          <w:lang w:eastAsia="ru-RU"/>
        </w:rPr>
        <w:lastRenderedPageBreak/>
        <w:t>обработке экзаменационных работ. Если факт нарушения участником ОГЭ порядка проведения экзамена подтверждается, ГЭК принимает решение об аннулировании результатов участника ОГЭ по соответствующему учебному предмету.</w:t>
      </w:r>
    </w:p>
    <w:p w14:paraId="4CC2AA64" w14:textId="77777777" w:rsidR="00E5787C" w:rsidRPr="00E5787C" w:rsidRDefault="00E5787C" w:rsidP="00E5787C">
      <w:pPr>
        <w:shd w:val="clear" w:color="auto" w:fill="FFFFFF"/>
        <w:spacing w:after="0" w:line="375" w:lineRule="atLeast"/>
        <w:rPr>
          <w:rFonts w:ascii="Tahoma" w:eastAsia="Times New Roman" w:hAnsi="Tahoma" w:cs="Tahoma"/>
          <w:color w:val="292929"/>
          <w:sz w:val="27"/>
          <w:szCs w:val="27"/>
          <w:lang w:eastAsia="ru-RU"/>
        </w:rPr>
      </w:pPr>
      <w:r w:rsidRPr="00E5787C">
        <w:rPr>
          <w:rFonts w:ascii="Tahoma" w:eastAsia="Times New Roman" w:hAnsi="Tahoma" w:cs="Tahoma"/>
          <w:color w:val="292929"/>
          <w:sz w:val="27"/>
          <w:szCs w:val="27"/>
          <w:lang w:eastAsia="ru-RU"/>
        </w:rPr>
        <w:t> </w:t>
      </w:r>
    </w:p>
    <w:p w14:paraId="630FA32E" w14:textId="77777777" w:rsidR="00E5787C" w:rsidRPr="00E5787C" w:rsidRDefault="00E5787C" w:rsidP="00E5787C">
      <w:pPr>
        <w:shd w:val="clear" w:color="auto" w:fill="FFFFFF"/>
        <w:spacing w:after="0" w:line="375" w:lineRule="atLeast"/>
        <w:rPr>
          <w:rFonts w:ascii="Tahoma" w:eastAsia="Times New Roman" w:hAnsi="Tahoma" w:cs="Tahoma"/>
          <w:color w:val="292929"/>
          <w:sz w:val="27"/>
          <w:szCs w:val="27"/>
          <w:lang w:eastAsia="ru-RU"/>
        </w:rPr>
      </w:pPr>
      <w:r w:rsidRPr="00E5787C">
        <w:rPr>
          <w:rFonts w:ascii="Tahoma" w:eastAsia="Times New Roman" w:hAnsi="Tahoma" w:cs="Tahoma"/>
          <w:color w:val="292929"/>
          <w:sz w:val="27"/>
          <w:szCs w:val="27"/>
          <w:lang w:eastAsia="ru-RU"/>
        </w:rPr>
        <w:t>Если участник ОГЭ по состоянию здоровья или другим объективным причинам не может завершить выполнение экзаменационной работы, то он может покинуть аудиторию. В таком случае организаторы приглашают медицинского работника и уполномоченного представителя ГЭК, который составляет акт о досрочном завершении экзамена по объективным причинам. В дальнейшем участник ОГЭ, при желании, сможет сдать экзамен по данному предмету резервные дни, предусмотренные расписанием.</w:t>
      </w:r>
    </w:p>
    <w:p w14:paraId="69F40848" w14:textId="77777777" w:rsidR="00E5787C" w:rsidRPr="00E5787C" w:rsidRDefault="00E5787C" w:rsidP="00E5787C">
      <w:pPr>
        <w:shd w:val="clear" w:color="auto" w:fill="FFFFFF"/>
        <w:spacing w:after="0" w:line="375" w:lineRule="atLeast"/>
        <w:rPr>
          <w:rFonts w:ascii="Tahoma" w:eastAsia="Times New Roman" w:hAnsi="Tahoma" w:cs="Tahoma"/>
          <w:color w:val="292929"/>
          <w:sz w:val="27"/>
          <w:szCs w:val="27"/>
          <w:lang w:eastAsia="ru-RU"/>
        </w:rPr>
      </w:pPr>
      <w:r w:rsidRPr="00E5787C">
        <w:rPr>
          <w:rFonts w:ascii="Tahoma" w:eastAsia="Times New Roman" w:hAnsi="Tahoma" w:cs="Tahoma"/>
          <w:color w:val="292929"/>
          <w:sz w:val="27"/>
          <w:szCs w:val="27"/>
          <w:lang w:eastAsia="ru-RU"/>
        </w:rPr>
        <w:t> </w:t>
      </w:r>
    </w:p>
    <w:p w14:paraId="51EE9390" w14:textId="77777777" w:rsidR="00E5787C" w:rsidRPr="00E5787C" w:rsidRDefault="00E5787C" w:rsidP="00E5787C">
      <w:pPr>
        <w:shd w:val="clear" w:color="auto" w:fill="FFFFFF"/>
        <w:spacing w:after="0" w:line="375" w:lineRule="atLeast"/>
        <w:rPr>
          <w:rFonts w:ascii="Tahoma" w:eastAsia="Times New Roman" w:hAnsi="Tahoma" w:cs="Tahoma"/>
          <w:color w:val="292929"/>
          <w:sz w:val="27"/>
          <w:szCs w:val="27"/>
          <w:lang w:eastAsia="ru-RU"/>
        </w:rPr>
      </w:pPr>
      <w:r w:rsidRPr="00E5787C">
        <w:rPr>
          <w:rFonts w:ascii="Tahoma" w:eastAsia="Times New Roman" w:hAnsi="Tahoma" w:cs="Tahoma"/>
          <w:color w:val="292929"/>
          <w:sz w:val="27"/>
          <w:szCs w:val="27"/>
          <w:lang w:eastAsia="ru-RU"/>
        </w:rPr>
        <w:t>За 30 минут и за 5 минут до окончания экзамена организаторы сообщают участникам ОГЭ о скором завершении экзамена и напоминают о необходимости перенести ответы из черновиков в листы (бланки).</w:t>
      </w:r>
    </w:p>
    <w:p w14:paraId="489FDA3F" w14:textId="77777777" w:rsidR="00E5787C" w:rsidRPr="00E5787C" w:rsidRDefault="00E5787C" w:rsidP="00E5787C">
      <w:pPr>
        <w:shd w:val="clear" w:color="auto" w:fill="FFFFFF"/>
        <w:spacing w:after="0" w:line="375" w:lineRule="atLeast"/>
        <w:rPr>
          <w:rFonts w:ascii="Tahoma" w:eastAsia="Times New Roman" w:hAnsi="Tahoma" w:cs="Tahoma"/>
          <w:color w:val="292929"/>
          <w:sz w:val="27"/>
          <w:szCs w:val="27"/>
          <w:lang w:eastAsia="ru-RU"/>
        </w:rPr>
      </w:pPr>
      <w:r w:rsidRPr="00E5787C">
        <w:rPr>
          <w:rFonts w:ascii="Tahoma" w:eastAsia="Times New Roman" w:hAnsi="Tahoma" w:cs="Tahoma"/>
          <w:color w:val="292929"/>
          <w:sz w:val="27"/>
          <w:szCs w:val="27"/>
          <w:lang w:eastAsia="ru-RU"/>
        </w:rPr>
        <w:t> </w:t>
      </w:r>
    </w:p>
    <w:p w14:paraId="3784820C" w14:textId="77777777" w:rsidR="00E5787C" w:rsidRPr="00E5787C" w:rsidRDefault="00E5787C" w:rsidP="00E5787C">
      <w:pPr>
        <w:shd w:val="clear" w:color="auto" w:fill="FFFFFF"/>
        <w:spacing w:after="0" w:line="375" w:lineRule="atLeast"/>
        <w:rPr>
          <w:rFonts w:ascii="Tahoma" w:eastAsia="Times New Roman" w:hAnsi="Tahoma" w:cs="Tahoma"/>
          <w:color w:val="292929"/>
          <w:sz w:val="27"/>
          <w:szCs w:val="27"/>
          <w:lang w:eastAsia="ru-RU"/>
        </w:rPr>
      </w:pPr>
      <w:r w:rsidRPr="00E5787C">
        <w:rPr>
          <w:rFonts w:ascii="Tahoma" w:eastAsia="Times New Roman" w:hAnsi="Tahoma" w:cs="Tahoma"/>
          <w:color w:val="292929"/>
          <w:sz w:val="27"/>
          <w:szCs w:val="27"/>
          <w:lang w:eastAsia="ru-RU"/>
        </w:rPr>
        <w:t>По истечении времени экзамена организаторы объявляют окончание экзамена и собирают экзаменационные материалы.</w:t>
      </w:r>
    </w:p>
    <w:p w14:paraId="717DD40F" w14:textId="77777777" w:rsidR="00E5787C" w:rsidRPr="00E5787C" w:rsidRDefault="00E5787C" w:rsidP="00E5787C">
      <w:pPr>
        <w:shd w:val="clear" w:color="auto" w:fill="FFFFFF"/>
        <w:spacing w:after="0" w:line="375" w:lineRule="atLeast"/>
        <w:rPr>
          <w:rFonts w:ascii="Tahoma" w:eastAsia="Times New Roman" w:hAnsi="Tahoma" w:cs="Tahoma"/>
          <w:color w:val="292929"/>
          <w:sz w:val="27"/>
          <w:szCs w:val="27"/>
          <w:lang w:eastAsia="ru-RU"/>
        </w:rPr>
      </w:pPr>
      <w:r w:rsidRPr="00E5787C">
        <w:rPr>
          <w:rFonts w:ascii="Tahoma" w:eastAsia="Times New Roman" w:hAnsi="Tahoma" w:cs="Tahoma"/>
          <w:color w:val="292929"/>
          <w:sz w:val="27"/>
          <w:szCs w:val="27"/>
          <w:lang w:eastAsia="ru-RU"/>
        </w:rPr>
        <w:t> </w:t>
      </w:r>
    </w:p>
    <w:p w14:paraId="033D2B27" w14:textId="77777777" w:rsidR="00E5787C" w:rsidRPr="00E5787C" w:rsidRDefault="00E5787C" w:rsidP="00E5787C">
      <w:pPr>
        <w:shd w:val="clear" w:color="auto" w:fill="FFFFFF"/>
        <w:spacing w:after="0" w:line="375" w:lineRule="atLeast"/>
        <w:rPr>
          <w:rFonts w:ascii="Tahoma" w:eastAsia="Times New Roman" w:hAnsi="Tahoma" w:cs="Tahoma"/>
          <w:color w:val="292929"/>
          <w:sz w:val="27"/>
          <w:szCs w:val="27"/>
          <w:lang w:eastAsia="ru-RU"/>
        </w:rPr>
      </w:pPr>
      <w:r w:rsidRPr="00E5787C">
        <w:rPr>
          <w:rFonts w:ascii="Tahoma" w:eastAsia="Times New Roman" w:hAnsi="Tahoma" w:cs="Tahoma"/>
          <w:color w:val="292929"/>
          <w:sz w:val="27"/>
          <w:szCs w:val="27"/>
          <w:lang w:eastAsia="ru-RU"/>
        </w:rPr>
        <w:t>Участники ОГЭ, завершившие выполнение экзаменационной работы до объявления об окончании экзамена, имеют право сдать ее организаторам и покинуть ППЭ.</w:t>
      </w:r>
    </w:p>
    <w:p w14:paraId="48731DDD" w14:textId="77777777" w:rsidR="00B40DA1" w:rsidRDefault="00B40DA1"/>
    <w:sectPr w:rsidR="00B40DA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ubuntu">
    <w:altName w:val="Cambri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210"/>
    <w:rsid w:val="004D5210"/>
    <w:rsid w:val="00B40DA1"/>
    <w:rsid w:val="00E578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E3CD04-C41D-406A-B3FB-00181F188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046062">
      <w:bodyDiv w:val="1"/>
      <w:marLeft w:val="0"/>
      <w:marRight w:val="0"/>
      <w:marTop w:val="0"/>
      <w:marBottom w:val="0"/>
      <w:divBdr>
        <w:top w:val="none" w:sz="0" w:space="0" w:color="auto"/>
        <w:left w:val="none" w:sz="0" w:space="0" w:color="auto"/>
        <w:bottom w:val="none" w:sz="0" w:space="0" w:color="auto"/>
        <w:right w:val="none" w:sz="0" w:space="0" w:color="auto"/>
      </w:divBdr>
      <w:divsChild>
        <w:div w:id="961619344">
          <w:marLeft w:val="0"/>
          <w:marRight w:val="0"/>
          <w:marTop w:val="0"/>
          <w:marBottom w:val="0"/>
          <w:divBdr>
            <w:top w:val="none" w:sz="0" w:space="0" w:color="auto"/>
            <w:left w:val="none" w:sz="0" w:space="0" w:color="auto"/>
            <w:bottom w:val="none" w:sz="0" w:space="0" w:color="auto"/>
            <w:right w:val="none" w:sz="0" w:space="0" w:color="auto"/>
          </w:divBdr>
        </w:div>
        <w:div w:id="6523744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2041</Words>
  <Characters>11638</Characters>
  <Application>Microsoft Office Word</Application>
  <DocSecurity>0</DocSecurity>
  <Lines>96</Lines>
  <Paragraphs>27</Paragraphs>
  <ScaleCrop>false</ScaleCrop>
  <Company/>
  <LinksUpToDate>false</LinksUpToDate>
  <CharactersWithSpaces>13652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gabi madina</dc:creator>
  <cp:keywords/>
  <dc:description/>
  <cp:lastModifiedBy>gabi madina</cp:lastModifiedBy>
  <cp:revision>3</cp:revision>
  <dcterms:created xsi:type="dcterms:W3CDTF">2022-02-15T13:49:00Z</dcterms:created>
  <dcterms:modified xsi:type="dcterms:W3CDTF">2022-02-15T13:50:00Z</dcterms:modified>
</cp:coreProperties>
</file>